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16" w:rsidRPr="009823BB" w:rsidRDefault="00896D16" w:rsidP="00896D16">
      <w:pPr>
        <w:jc w:val="center"/>
        <w:rPr>
          <w:lang w:val="uk-UA"/>
        </w:rPr>
      </w:pPr>
      <w:r w:rsidRPr="009823BB">
        <w:rPr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648640471" r:id="rId8"/>
        </w:object>
      </w:r>
    </w:p>
    <w:p w:rsidR="00896D16" w:rsidRPr="009823BB" w:rsidRDefault="00896D16" w:rsidP="00896D16">
      <w:pPr>
        <w:jc w:val="center"/>
        <w:rPr>
          <w:lang w:val="uk-UA"/>
        </w:rPr>
      </w:pPr>
      <w:r w:rsidRPr="009823BB">
        <w:rPr>
          <w:lang w:val="uk-UA"/>
        </w:rPr>
        <w:t>ВИКОНАВЧИЙ КОМІТЕТ СТАРОКОСТЯНТИНІВСЬКОЇ МІСЬКОЇ РАДИ</w:t>
      </w:r>
    </w:p>
    <w:p w:rsidR="00896D16" w:rsidRPr="009823BB" w:rsidRDefault="00896D16" w:rsidP="00896D16">
      <w:pPr>
        <w:jc w:val="center"/>
        <w:rPr>
          <w:lang w:val="uk-UA"/>
        </w:rPr>
      </w:pPr>
      <w:r w:rsidRPr="009823BB">
        <w:rPr>
          <w:lang w:val="uk-UA"/>
        </w:rPr>
        <w:t>Cтарокостянтинівська міська станція юних техніків</w:t>
      </w:r>
    </w:p>
    <w:p w:rsidR="00896D16" w:rsidRPr="009823BB" w:rsidRDefault="00896D16" w:rsidP="00896D16">
      <w:pPr>
        <w:jc w:val="center"/>
        <w:rPr>
          <w:lang w:val="uk-UA"/>
        </w:rPr>
      </w:pPr>
    </w:p>
    <w:p w:rsidR="00896D16" w:rsidRPr="009823BB" w:rsidRDefault="00896D16" w:rsidP="00896D16">
      <w:pPr>
        <w:jc w:val="center"/>
        <w:rPr>
          <w:lang w:val="uk-UA"/>
        </w:rPr>
      </w:pPr>
    </w:p>
    <w:p w:rsidR="00896D16" w:rsidRDefault="00896D16" w:rsidP="00896D16">
      <w:pPr>
        <w:jc w:val="center"/>
        <w:rPr>
          <w:lang w:val="uk-UA"/>
        </w:rPr>
      </w:pPr>
      <w:r w:rsidRPr="009823BB">
        <w:rPr>
          <w:lang w:val="uk-UA"/>
        </w:rPr>
        <w:t>Н А К А З</w:t>
      </w:r>
    </w:p>
    <w:p w:rsidR="00896D16" w:rsidRPr="009823BB" w:rsidRDefault="00896D16" w:rsidP="00896D16">
      <w:pPr>
        <w:jc w:val="center"/>
        <w:rPr>
          <w:lang w:val="uk-UA"/>
        </w:rPr>
      </w:pPr>
    </w:p>
    <w:p w:rsidR="00896D16" w:rsidRDefault="00896D16" w:rsidP="00896D16">
      <w:pPr>
        <w:rPr>
          <w:lang w:val="uk-UA"/>
        </w:rPr>
      </w:pPr>
      <w:r>
        <w:rPr>
          <w:lang w:val="uk-UA"/>
        </w:rPr>
        <w:t>18 березня</w:t>
      </w:r>
      <w:r w:rsidRPr="009823BB">
        <w:rPr>
          <w:lang w:val="uk-UA"/>
        </w:rPr>
        <w:t xml:space="preserve">  20</w:t>
      </w:r>
      <w:r>
        <w:rPr>
          <w:lang w:val="uk-UA"/>
        </w:rPr>
        <w:t>20</w:t>
      </w:r>
      <w:r w:rsidRPr="009823BB">
        <w:rPr>
          <w:lang w:val="uk-UA"/>
        </w:rPr>
        <w:t xml:space="preserve"> року</w:t>
      </w:r>
      <w:r w:rsidRPr="009823BB">
        <w:rPr>
          <w:lang w:val="uk-UA"/>
        </w:rPr>
        <w:tab/>
      </w:r>
      <w:r w:rsidRPr="009823BB">
        <w:rPr>
          <w:lang w:val="uk-UA"/>
        </w:rPr>
        <w:tab/>
        <w:t xml:space="preserve"> м. Старокостянтинів</w:t>
      </w:r>
      <w:r w:rsidRPr="009823BB">
        <w:rPr>
          <w:lang w:val="uk-UA"/>
        </w:rPr>
        <w:tab/>
      </w:r>
      <w:r w:rsidRPr="009823BB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9823BB">
        <w:rPr>
          <w:lang w:val="uk-UA"/>
        </w:rPr>
        <w:t>№</w:t>
      </w:r>
      <w:r>
        <w:rPr>
          <w:lang w:val="uk-UA"/>
        </w:rPr>
        <w:t>26</w:t>
      </w:r>
    </w:p>
    <w:p w:rsidR="00896D16" w:rsidRPr="00E24475" w:rsidRDefault="00896D16" w:rsidP="00896D16">
      <w:pPr>
        <w:rPr>
          <w:b/>
          <w:i/>
          <w:lang w:val="uk-UA"/>
        </w:rPr>
      </w:pPr>
    </w:p>
    <w:p w:rsidR="00E24475" w:rsidRPr="00E24475" w:rsidRDefault="00E24475" w:rsidP="00E24475">
      <w:pPr>
        <w:rPr>
          <w:lang w:val="uk-UA"/>
        </w:rPr>
      </w:pPr>
      <w:r w:rsidRPr="00E24475">
        <w:rPr>
          <w:lang w:val="uk-UA"/>
        </w:rPr>
        <w:t>Про організацію заходів для запобігання</w:t>
      </w:r>
    </w:p>
    <w:p w:rsidR="00E24475" w:rsidRPr="00E24475" w:rsidRDefault="00E24475" w:rsidP="00E24475">
      <w:pPr>
        <w:rPr>
          <w:lang w:val="uk-UA"/>
        </w:rPr>
      </w:pPr>
      <w:r w:rsidRPr="00E24475">
        <w:rPr>
          <w:lang w:val="uk-UA"/>
        </w:rPr>
        <w:t xml:space="preserve">поширенню </w:t>
      </w:r>
      <w:r w:rsidR="00F8119C">
        <w:rPr>
          <w:lang w:val="uk-UA"/>
        </w:rPr>
        <w:t xml:space="preserve">корона вірусу </w:t>
      </w:r>
      <w:r w:rsidRPr="00E24475">
        <w:rPr>
          <w:lang w:val="en-US"/>
        </w:rPr>
        <w:t>COVID</w:t>
      </w:r>
      <w:r w:rsidRPr="00E24475">
        <w:rPr>
          <w:lang w:val="uk-UA"/>
        </w:rPr>
        <w:t xml:space="preserve"> - 19 </w:t>
      </w:r>
    </w:p>
    <w:p w:rsidR="00896D16" w:rsidRPr="00126EE2" w:rsidRDefault="00896D16" w:rsidP="00896D16">
      <w:pPr>
        <w:contextualSpacing/>
        <w:jc w:val="both"/>
        <w:rPr>
          <w:lang w:val="uk-UA"/>
        </w:rPr>
      </w:pPr>
    </w:p>
    <w:p w:rsidR="00896D16" w:rsidRPr="00126EE2" w:rsidRDefault="00896D16" w:rsidP="00896D16">
      <w:pPr>
        <w:contextualSpacing/>
        <w:jc w:val="both"/>
        <w:rPr>
          <w:lang w:val="uk-UA"/>
        </w:rPr>
      </w:pPr>
      <w:r w:rsidRPr="009034EE">
        <w:rPr>
          <w:szCs w:val="28"/>
          <w:lang w:val="uk-UA"/>
        </w:rPr>
        <w:t xml:space="preserve">Відповідно до статей 53, 54 Закону України «Про освіту», статті 30 «Про забезпечення санітарного та епідеміологічного благополуччя населення», Постанови Кабінету Міністрів України від 11.03.2020 №211 «Про запобігання поширенню на території України коронавірусу </w:t>
      </w:r>
      <w:r w:rsidRPr="00F656E2">
        <w:rPr>
          <w:szCs w:val="28"/>
        </w:rPr>
        <w:t>COVID</w:t>
      </w:r>
      <w:r w:rsidRPr="009034EE">
        <w:rPr>
          <w:szCs w:val="28"/>
          <w:lang w:val="uk-UA"/>
        </w:rPr>
        <w:t xml:space="preserve">-19», </w:t>
      </w:r>
      <w:r w:rsidRPr="009034EE">
        <w:rPr>
          <w:lang w:val="uk-UA"/>
        </w:rPr>
        <w:t>з урахуванням рішення Державної комісії з питань техногенно-екологічної безпеки та надзвичайних ситуацій від 10 березня 2020 року, листів Міністерства освіти і науки України від 11.03.2020 № 1/9-154, Комітету з фізичного виховання та спорту Міністерства освіти і науки України від 11.03.2020 № 02.01-11/149</w:t>
      </w:r>
      <w:r w:rsidRPr="009034EE">
        <w:rPr>
          <w:szCs w:val="28"/>
          <w:lang w:val="uk-UA"/>
        </w:rPr>
        <w:t>, Департаменту освіти і науки Хмельницької облдержадміністрації від 12.03.2020 №749-41/2020, з метою попередження розповсюдження коронавірусної інфекції на території міста Старокостянтинова управління освіти рекомендує</w:t>
      </w:r>
      <w:r>
        <w:rPr>
          <w:lang w:val="uk-UA"/>
        </w:rPr>
        <w:t xml:space="preserve"> та листа</w:t>
      </w:r>
      <w:r w:rsidRPr="00126EE2">
        <w:rPr>
          <w:lang w:val="uk-UA"/>
        </w:rPr>
        <w:t xml:space="preserve"> управління освіти виконавчого комітету Старокостянтинівської міської ради від </w:t>
      </w:r>
      <w:r w:rsidRPr="009034EE">
        <w:rPr>
          <w:szCs w:val="28"/>
          <w:lang w:val="uk-UA"/>
        </w:rPr>
        <w:t>12.03.2020  № 01-20/213/2020</w:t>
      </w:r>
      <w:r w:rsidRPr="00126EE2">
        <w:rPr>
          <w:lang w:val="uk-UA"/>
        </w:rPr>
        <w:t xml:space="preserve">, </w:t>
      </w:r>
      <w:r w:rsidR="00E24475" w:rsidRPr="005D6A12">
        <w:rPr>
          <w:lang w:val="uk-UA"/>
        </w:rPr>
        <w:t>наказ</w:t>
      </w:r>
      <w:r w:rsidR="00E24475">
        <w:rPr>
          <w:lang w:val="uk-UA"/>
        </w:rPr>
        <w:t>у</w:t>
      </w:r>
      <w:r w:rsidR="00E24475" w:rsidRPr="005D6A12">
        <w:rPr>
          <w:lang w:val="uk-UA"/>
        </w:rPr>
        <w:t xml:space="preserve"> управління освіти виконавчого комітету Старокостянтинівської міської ради від 1</w:t>
      </w:r>
      <w:r w:rsidR="00E24475">
        <w:rPr>
          <w:lang w:val="uk-UA"/>
        </w:rPr>
        <w:t>8</w:t>
      </w:r>
      <w:r w:rsidR="00E24475" w:rsidRPr="005D6A12">
        <w:rPr>
          <w:lang w:val="uk-UA"/>
        </w:rPr>
        <w:t>.0</w:t>
      </w:r>
      <w:r w:rsidR="00E24475">
        <w:rPr>
          <w:lang w:val="uk-UA"/>
        </w:rPr>
        <w:t>3</w:t>
      </w:r>
      <w:r w:rsidR="00E24475" w:rsidRPr="005D6A12">
        <w:rPr>
          <w:lang w:val="uk-UA"/>
        </w:rPr>
        <w:t>.2020 року, №1</w:t>
      </w:r>
      <w:r w:rsidR="00E24475">
        <w:rPr>
          <w:lang w:val="uk-UA"/>
        </w:rPr>
        <w:t>0</w:t>
      </w:r>
      <w:r w:rsidR="00E24475" w:rsidRPr="005D6A12">
        <w:rPr>
          <w:lang w:val="uk-UA"/>
        </w:rPr>
        <w:t>,</w:t>
      </w:r>
    </w:p>
    <w:p w:rsidR="00896D16" w:rsidRPr="00126EE2" w:rsidRDefault="00896D16" w:rsidP="00896D16">
      <w:pPr>
        <w:contextualSpacing/>
        <w:jc w:val="both"/>
        <w:rPr>
          <w:lang w:val="uk-UA"/>
        </w:rPr>
      </w:pPr>
    </w:p>
    <w:p w:rsidR="00896D16" w:rsidRDefault="00896D16" w:rsidP="00896D16">
      <w:pPr>
        <w:contextualSpacing/>
        <w:jc w:val="both"/>
        <w:rPr>
          <w:lang w:val="uk-UA"/>
        </w:rPr>
      </w:pPr>
      <w:r w:rsidRPr="00126EE2">
        <w:rPr>
          <w:lang w:val="uk-UA"/>
        </w:rPr>
        <w:t>НАКАЗУЮ:</w:t>
      </w:r>
    </w:p>
    <w:p w:rsidR="00896D16" w:rsidRPr="00F72A0A" w:rsidRDefault="00896D16" w:rsidP="00896D16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contextualSpacing/>
        <w:jc w:val="both"/>
      </w:pPr>
      <w:r w:rsidRPr="00F72A0A">
        <w:t>Затвердити План заходів щодо стабілізації епідемічної ситуації, спричиненої коронавірусом COVID -19 (додається).</w:t>
      </w:r>
    </w:p>
    <w:p w:rsidR="00896D16" w:rsidRDefault="00896D16" w:rsidP="00896D16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contextualSpacing/>
        <w:jc w:val="both"/>
      </w:pPr>
      <w:r w:rsidRPr="00F72A0A">
        <w:t xml:space="preserve">Запровадити гнучкий (дистанційний) режим роботи працівників </w:t>
      </w:r>
      <w:r w:rsidR="00E24475" w:rsidRPr="00F72A0A">
        <w:t>СМ СЮТ</w:t>
      </w:r>
      <w:r w:rsidRPr="00F72A0A"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359.</w:t>
      </w:r>
    </w:p>
    <w:p w:rsidR="005821A6" w:rsidRPr="00786450" w:rsidRDefault="005821A6" w:rsidP="005821A6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lang w:val="uk-UA"/>
        </w:rPr>
      </w:pPr>
      <w:r>
        <w:rPr>
          <w:lang w:val="uk-UA"/>
        </w:rPr>
        <w:t>На період з 03.04.2020 року по 24.04.2020 року о</w:t>
      </w:r>
      <w:r w:rsidRPr="00786450">
        <w:rPr>
          <w:lang w:val="uk-UA"/>
        </w:rPr>
        <w:t xml:space="preserve">рганізувати робочий час працівників закладу відповідно до </w:t>
      </w:r>
      <w:r w:rsidRPr="00786450">
        <w:rPr>
          <w:bCs/>
          <w:lang w:val="uk-UA" w:eastAsia="uk-UA"/>
        </w:rPr>
        <w:t>режиму призупинення освітнього процесу, згідно графіку чергування (додається)</w:t>
      </w:r>
      <w:r w:rsidRPr="00786450">
        <w:rPr>
          <w:lang w:val="uk-UA"/>
        </w:rPr>
        <w:t>.</w:t>
      </w:r>
    </w:p>
    <w:p w:rsidR="00E24475" w:rsidRPr="00F72A0A" w:rsidRDefault="00E24475" w:rsidP="00896D16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lang w:val="uk-UA"/>
        </w:rPr>
      </w:pPr>
      <w:r w:rsidRPr="00F72A0A">
        <w:rPr>
          <w:lang w:val="uk-UA"/>
        </w:rPr>
        <w:t xml:space="preserve">Затвердити </w:t>
      </w:r>
      <w:r w:rsidRPr="00F72A0A">
        <w:rPr>
          <w:color w:val="000000"/>
          <w:shd w:val="clear" w:color="auto" w:fill="FFFFFF"/>
          <w:lang w:val="uk-UA"/>
        </w:rPr>
        <w:t xml:space="preserve">індивідуальні плани </w:t>
      </w:r>
      <w:r w:rsidR="00F72A0A" w:rsidRPr="00F72A0A">
        <w:rPr>
          <w:color w:val="000000"/>
          <w:shd w:val="clear" w:color="auto" w:fill="FFFFFF"/>
          <w:lang w:val="uk-UA"/>
        </w:rPr>
        <w:t xml:space="preserve">роботи </w:t>
      </w:r>
      <w:r w:rsidRPr="00F72A0A">
        <w:rPr>
          <w:color w:val="000000"/>
          <w:shd w:val="clear" w:color="auto" w:fill="FFFFFF"/>
          <w:lang w:val="uk-UA"/>
        </w:rPr>
        <w:t xml:space="preserve">педагогічних працівників </w:t>
      </w:r>
      <w:r w:rsidR="00F72A0A" w:rsidRPr="00F72A0A">
        <w:rPr>
          <w:color w:val="000000"/>
          <w:shd w:val="clear" w:color="auto" w:fill="FFFFFF"/>
          <w:lang w:val="uk-UA"/>
        </w:rPr>
        <w:t xml:space="preserve">на період з 18.03. по 03.04.2020 року, </w:t>
      </w:r>
      <w:r w:rsidRPr="00F72A0A">
        <w:rPr>
          <w:color w:val="000000"/>
          <w:shd w:val="clear" w:color="auto" w:fill="FFFFFF"/>
          <w:lang w:val="uk-UA"/>
        </w:rPr>
        <w:t>щодо виконання працівниками методичної, організаційно-педагогічної роботи та професійного розвитку (самоосвіти),</w:t>
      </w:r>
      <w:r w:rsidRPr="00F72A0A">
        <w:rPr>
          <w:lang w:val="uk-UA"/>
        </w:rPr>
        <w:t xml:space="preserve"> </w:t>
      </w:r>
      <w:r w:rsidR="00F72A0A" w:rsidRPr="00F72A0A">
        <w:rPr>
          <w:lang w:val="uk-UA"/>
        </w:rPr>
        <w:t>які будуть</w:t>
      </w:r>
      <w:r w:rsidRPr="00F72A0A">
        <w:rPr>
          <w:lang w:val="uk-UA"/>
        </w:rPr>
        <w:t xml:space="preserve"> працювати дистанційно, забезпечивши при цьому належні результати роботи.</w:t>
      </w:r>
    </w:p>
    <w:p w:rsidR="00E24475" w:rsidRPr="00F72A0A" w:rsidRDefault="00E24475" w:rsidP="00896D16">
      <w:pPr>
        <w:tabs>
          <w:tab w:val="left" w:pos="284"/>
          <w:tab w:val="left" w:pos="1134"/>
        </w:tabs>
        <w:contextualSpacing/>
        <w:jc w:val="both"/>
        <w:rPr>
          <w:lang w:val="uk-UA"/>
        </w:rPr>
      </w:pPr>
      <w:r w:rsidRPr="00F72A0A">
        <w:rPr>
          <w:lang w:val="uk-UA"/>
        </w:rPr>
        <w:t xml:space="preserve">4. Забезпечити щоденне проведення дезінфекційних заходів у приміщеннях закладу та регулярне провітрювання приміщень. </w:t>
      </w:r>
    </w:p>
    <w:p w:rsidR="00FC7ACB" w:rsidRDefault="00F8119C" w:rsidP="00FC7ACB">
      <w:pPr>
        <w:tabs>
          <w:tab w:val="left" w:pos="6630"/>
        </w:tabs>
        <w:jc w:val="both"/>
        <w:rPr>
          <w:lang w:val="uk-UA"/>
        </w:rPr>
      </w:pPr>
      <w:r>
        <w:rPr>
          <w:lang w:val="uk-UA"/>
        </w:rPr>
        <w:t>5</w:t>
      </w:r>
      <w:r w:rsidR="00896D16" w:rsidRPr="00F72A0A">
        <w:rPr>
          <w:lang w:val="uk-UA"/>
        </w:rPr>
        <w:t>.</w:t>
      </w:r>
      <w:r w:rsidR="00FC7ACB" w:rsidRPr="00FC7ACB">
        <w:rPr>
          <w:lang w:val="uk-UA"/>
        </w:rPr>
        <w:t xml:space="preserve"> </w:t>
      </w:r>
      <w:r w:rsidR="00FC7ACB">
        <w:rPr>
          <w:lang w:val="uk-UA"/>
        </w:rPr>
        <w:t>Розмістити на сайті закладу:</w:t>
      </w:r>
    </w:p>
    <w:p w:rsidR="00FC7ACB" w:rsidRDefault="00FC7ACB" w:rsidP="00FC7ACB">
      <w:pPr>
        <w:tabs>
          <w:tab w:val="left" w:pos="6630"/>
        </w:tabs>
        <w:jc w:val="both"/>
        <w:rPr>
          <w:lang w:val="uk-UA"/>
        </w:rPr>
      </w:pPr>
      <w:r>
        <w:rPr>
          <w:lang w:val="uk-UA"/>
        </w:rPr>
        <w:t>-</w:t>
      </w:r>
      <w:r w:rsidRPr="009E5945">
        <w:rPr>
          <w:lang w:val="uk-UA"/>
        </w:rPr>
        <w:t xml:space="preserve"> інформацію про призупинення освітнього процесу та інформацію про запобігання поширення хвороби, проявів хвороби та дій у випадку захворювання.</w:t>
      </w:r>
    </w:p>
    <w:p w:rsidR="00FC7ACB" w:rsidRPr="009E5945" w:rsidRDefault="00FC7ACB" w:rsidP="00FC7ACB">
      <w:pPr>
        <w:jc w:val="both"/>
        <w:rPr>
          <w:lang w:val="uk-UA"/>
        </w:rPr>
      </w:pPr>
      <w:r>
        <w:rPr>
          <w:lang w:val="uk-UA"/>
        </w:rPr>
        <w:t>- інформацію</w:t>
      </w:r>
      <w:r w:rsidRPr="009E5945">
        <w:rPr>
          <w:lang w:val="uk-UA"/>
        </w:rPr>
        <w:t xml:space="preserve"> </w:t>
      </w:r>
      <w:r>
        <w:rPr>
          <w:lang w:val="uk-UA"/>
        </w:rPr>
        <w:t xml:space="preserve">батькам </w:t>
      </w:r>
      <w:r w:rsidRPr="009E5945">
        <w:rPr>
          <w:lang w:val="uk-UA"/>
        </w:rPr>
        <w:t xml:space="preserve">про особливості організації освітнього процесу у </w:t>
      </w:r>
      <w:r>
        <w:rPr>
          <w:lang w:val="uk-UA"/>
        </w:rPr>
        <w:t>закладі</w:t>
      </w:r>
      <w:r w:rsidRPr="009E5945">
        <w:rPr>
          <w:lang w:val="uk-UA"/>
        </w:rPr>
        <w:t xml:space="preserve"> загальної середньої освіти під час карантину.</w:t>
      </w:r>
    </w:p>
    <w:p w:rsidR="00FC7ACB" w:rsidRDefault="00FC7ACB" w:rsidP="00896D16">
      <w:pPr>
        <w:tabs>
          <w:tab w:val="left" w:pos="284"/>
          <w:tab w:val="left" w:pos="1134"/>
        </w:tabs>
        <w:contextualSpacing/>
        <w:jc w:val="both"/>
        <w:rPr>
          <w:lang w:val="uk-UA"/>
        </w:rPr>
      </w:pPr>
    </w:p>
    <w:p w:rsidR="00896D16" w:rsidRPr="00F72A0A" w:rsidRDefault="00896D16" w:rsidP="00896D16">
      <w:pPr>
        <w:tabs>
          <w:tab w:val="left" w:pos="284"/>
          <w:tab w:val="left" w:pos="1134"/>
        </w:tabs>
        <w:contextualSpacing/>
        <w:jc w:val="both"/>
        <w:rPr>
          <w:lang w:val="uk-UA"/>
        </w:rPr>
      </w:pPr>
      <w:r w:rsidRPr="00F72A0A">
        <w:rPr>
          <w:lang w:val="uk-UA"/>
        </w:rPr>
        <w:t xml:space="preserve"> </w:t>
      </w:r>
      <w:r w:rsidR="005821A6">
        <w:rPr>
          <w:lang w:val="uk-UA"/>
        </w:rPr>
        <w:t xml:space="preserve">6. </w:t>
      </w:r>
      <w:r w:rsidRPr="00F72A0A">
        <w:rPr>
          <w:lang w:val="uk-UA"/>
        </w:rPr>
        <w:t>Довести зміст даного наказу до відома усіх працівників закладу.</w:t>
      </w:r>
    </w:p>
    <w:p w:rsidR="00896D16" w:rsidRPr="00F72A0A" w:rsidRDefault="005821A6" w:rsidP="00896D16">
      <w:pPr>
        <w:tabs>
          <w:tab w:val="left" w:pos="284"/>
          <w:tab w:val="left" w:pos="1134"/>
        </w:tabs>
        <w:contextualSpacing/>
        <w:jc w:val="both"/>
        <w:rPr>
          <w:lang w:val="uk-UA"/>
        </w:rPr>
      </w:pPr>
      <w:r>
        <w:rPr>
          <w:lang w:val="uk-UA"/>
        </w:rPr>
        <w:t>7</w:t>
      </w:r>
      <w:r w:rsidR="00896D16" w:rsidRPr="00F72A0A">
        <w:t xml:space="preserve">. Контроль за виконанням наказу </w:t>
      </w:r>
      <w:r w:rsidR="00896D16" w:rsidRPr="00F72A0A">
        <w:rPr>
          <w:lang w:val="uk-UA"/>
        </w:rPr>
        <w:t>залишаю за собою.</w:t>
      </w:r>
    </w:p>
    <w:p w:rsidR="00896D16" w:rsidRPr="00126EE2" w:rsidRDefault="00896D16" w:rsidP="00896D16">
      <w:pPr>
        <w:ind w:left="390"/>
        <w:contextualSpacing/>
        <w:jc w:val="both"/>
        <w:rPr>
          <w:rFonts w:ascii="Book Antiqua" w:hAnsi="Book Antiqua"/>
          <w:lang w:val="uk-UA"/>
        </w:rPr>
      </w:pPr>
    </w:p>
    <w:p w:rsidR="00896D16" w:rsidRPr="00126EE2" w:rsidRDefault="00896D16" w:rsidP="00896D16">
      <w:pPr>
        <w:contextualSpacing/>
        <w:jc w:val="center"/>
        <w:rPr>
          <w:lang w:val="uk-UA"/>
        </w:rPr>
      </w:pPr>
      <w:r w:rsidRPr="00126EE2">
        <w:rPr>
          <w:lang w:val="uk-UA"/>
        </w:rPr>
        <w:t>Директор СМ СЮТ</w:t>
      </w:r>
      <w:r w:rsidRPr="00126EE2">
        <w:rPr>
          <w:lang w:val="uk-UA"/>
        </w:rPr>
        <w:tab/>
      </w:r>
      <w:r w:rsidRPr="00126EE2">
        <w:rPr>
          <w:lang w:val="uk-UA"/>
        </w:rPr>
        <w:tab/>
        <w:t>_______________________</w:t>
      </w:r>
      <w:r w:rsidRPr="00126EE2">
        <w:rPr>
          <w:lang w:val="uk-UA"/>
        </w:rPr>
        <w:tab/>
      </w:r>
      <w:r w:rsidRPr="00126EE2">
        <w:rPr>
          <w:lang w:val="uk-UA"/>
        </w:rPr>
        <w:tab/>
        <w:t>В.І. ТУРБАН</w:t>
      </w:r>
    </w:p>
    <w:p w:rsidR="00896D16" w:rsidRPr="00126EE2" w:rsidRDefault="00896D16" w:rsidP="00896D16">
      <w:pPr>
        <w:contextualSpacing/>
        <w:jc w:val="both"/>
        <w:rPr>
          <w:i/>
          <w:lang w:val="uk-UA"/>
        </w:rPr>
      </w:pPr>
    </w:p>
    <w:p w:rsidR="00896D16" w:rsidRPr="00034B4D" w:rsidRDefault="00896D16" w:rsidP="00896D16">
      <w:pPr>
        <w:autoSpaceDE w:val="0"/>
        <w:autoSpaceDN w:val="0"/>
        <w:adjustRightInd w:val="0"/>
        <w:ind w:left="5320"/>
        <w:contextualSpacing/>
        <w:jc w:val="right"/>
      </w:pPr>
      <w:r w:rsidRPr="00034B4D">
        <w:t>ЗАТВЕРДЖУЮ</w:t>
      </w:r>
    </w:p>
    <w:p w:rsidR="00896D16" w:rsidRPr="00034B4D" w:rsidRDefault="00896D16" w:rsidP="00896D16">
      <w:pPr>
        <w:contextualSpacing/>
        <w:jc w:val="right"/>
      </w:pPr>
      <w:r w:rsidRPr="00034B4D">
        <w:t>Директор СМ СЮТ</w:t>
      </w:r>
    </w:p>
    <w:p w:rsidR="00896D16" w:rsidRPr="00034B4D" w:rsidRDefault="00896D16" w:rsidP="00896D16">
      <w:pPr>
        <w:contextualSpacing/>
        <w:jc w:val="right"/>
      </w:pPr>
      <w:r w:rsidRPr="00034B4D">
        <w:t xml:space="preserve">                                                                                  Володимир ТУРБАН</w:t>
      </w:r>
    </w:p>
    <w:p w:rsidR="00896D16" w:rsidRDefault="00896D16" w:rsidP="00896D16">
      <w:pPr>
        <w:jc w:val="right"/>
        <w:rPr>
          <w:sz w:val="28"/>
          <w:szCs w:val="28"/>
          <w:lang w:val="uk-UA"/>
        </w:rPr>
      </w:pPr>
      <w:r w:rsidRPr="00034B4D">
        <w:t xml:space="preserve">                                                                                                   </w:t>
      </w:r>
      <w:r>
        <w:rPr>
          <w:lang w:val="uk-UA"/>
        </w:rPr>
        <w:t>1</w:t>
      </w:r>
      <w:r w:rsidR="00F72A0A">
        <w:rPr>
          <w:lang w:val="uk-UA"/>
        </w:rPr>
        <w:t>8</w:t>
      </w:r>
      <w:r w:rsidRPr="00034B4D">
        <w:t xml:space="preserve">.03.2020 року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.                                                                                                                           </w:t>
      </w:r>
    </w:p>
    <w:p w:rsidR="00896D16" w:rsidRDefault="00896D16" w:rsidP="00896D16">
      <w:pPr>
        <w:jc w:val="center"/>
        <w:rPr>
          <w:sz w:val="28"/>
          <w:szCs w:val="28"/>
          <w:lang w:val="uk-UA"/>
        </w:rPr>
      </w:pPr>
      <w:r w:rsidRPr="00DE1E12">
        <w:rPr>
          <w:sz w:val="28"/>
          <w:szCs w:val="28"/>
          <w:lang w:val="uk-UA"/>
        </w:rPr>
        <w:t xml:space="preserve">План заходів щодо стабілізації епідемічної ситуації, </w:t>
      </w:r>
    </w:p>
    <w:p w:rsidR="00896D16" w:rsidRDefault="00896D16" w:rsidP="00896D16">
      <w:pPr>
        <w:jc w:val="center"/>
        <w:rPr>
          <w:sz w:val="28"/>
          <w:szCs w:val="28"/>
          <w:lang w:val="uk-UA"/>
        </w:rPr>
      </w:pPr>
      <w:r w:rsidRPr="00DE1E12">
        <w:rPr>
          <w:sz w:val="28"/>
          <w:szCs w:val="28"/>
          <w:lang w:val="uk-UA"/>
        </w:rPr>
        <w:t xml:space="preserve">спричиненої </w:t>
      </w:r>
      <w:r>
        <w:rPr>
          <w:sz w:val="28"/>
          <w:szCs w:val="28"/>
          <w:lang w:val="uk-UA"/>
        </w:rPr>
        <w:t xml:space="preserve">коронавірусом </w:t>
      </w:r>
      <w:r>
        <w:rPr>
          <w:sz w:val="28"/>
          <w:szCs w:val="28"/>
          <w:lang w:val="en-US"/>
        </w:rPr>
        <w:t>COVID</w:t>
      </w:r>
      <w:r w:rsidRPr="00535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-19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96"/>
        <w:gridCol w:w="1843"/>
        <w:gridCol w:w="1984"/>
      </w:tblGrid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№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Назва заходу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ind w:left="-108" w:right="-108"/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Термін виконання 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Відповідальні</w:t>
            </w:r>
          </w:p>
          <w:p w:rsidR="00896D16" w:rsidRPr="00F72A0A" w:rsidRDefault="00896D16" w:rsidP="00F72A0A">
            <w:pPr>
              <w:contextualSpacing/>
              <w:rPr>
                <w:lang w:val="uk-UA"/>
              </w:rPr>
            </w:pPr>
          </w:p>
        </w:tc>
      </w:tr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1. 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Ввести  карантин на період з 12 березня 2020 року до 3 квітня 2020 року та заборонити  відвідування закладів освіти її здобувачами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ind w:left="-108" w:right="-108"/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12.03.2020 року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Директор </w:t>
            </w:r>
          </w:p>
        </w:tc>
      </w:tr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2. 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Забезпечити щоденне проведення дезінфекційних заходів у приміщеннях закладів освіти, режим регулярного провітрювання приміщень, за можливістю здійснювати  дезінфекційні заходи за допомогою кварцування 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Директор, технічний працівник, керівники гуртків</w:t>
            </w:r>
          </w:p>
        </w:tc>
      </w:tr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3.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Посилити інформаційно-роз’яснювальну роботу з працівниками та здобувачами освіти  щодо дотримання санітарно-гігієнічних норм  і правил запобігання зараженню інфекцією та розмістити її на інформаційному стенді закладу та  сайті 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Директор, методист</w:t>
            </w:r>
          </w:p>
        </w:tc>
      </w:tr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4.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Забезпечити методичну допомогу педагогічним працівникам щодо організації навчальних занять за допомогою дистанційних технологій, самостійного опрацювання матеріалу,  внесення змін до календарно-тематичного планування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16.03.2020 року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Методист </w:t>
            </w:r>
          </w:p>
          <w:p w:rsidR="00896D16" w:rsidRPr="00F72A0A" w:rsidRDefault="00896D16" w:rsidP="00F72A0A">
            <w:pPr>
              <w:contextualSpacing/>
              <w:rPr>
                <w:lang w:val="uk-UA"/>
              </w:rPr>
            </w:pPr>
          </w:p>
        </w:tc>
      </w:tr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5.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Припинити відрядження працівників закладів освіти, окрім випадків нагальної необхідності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Директор </w:t>
            </w:r>
          </w:p>
        </w:tc>
      </w:tr>
      <w:tr w:rsidR="00896D16" w:rsidRPr="00F72A0A" w:rsidTr="00ED5AE7">
        <w:tc>
          <w:tcPr>
            <w:tcW w:w="53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6.</w:t>
            </w:r>
          </w:p>
        </w:tc>
        <w:tc>
          <w:tcPr>
            <w:tcW w:w="6696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t>Скасувати або максимально перевести в режим телефонних або відео конференцій усі заплановані заходи</w:t>
            </w:r>
          </w:p>
        </w:tc>
        <w:tc>
          <w:tcPr>
            <w:tcW w:w="1843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896D16" w:rsidRPr="00F72A0A" w:rsidRDefault="00896D16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Директор </w:t>
            </w:r>
          </w:p>
        </w:tc>
      </w:tr>
      <w:tr w:rsidR="00F72A0A" w:rsidRPr="00F72A0A" w:rsidTr="00ED5AE7">
        <w:tc>
          <w:tcPr>
            <w:tcW w:w="53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7.</w:t>
            </w:r>
          </w:p>
        </w:tc>
        <w:tc>
          <w:tcPr>
            <w:tcW w:w="6696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Забезпечити виконання превентивних заходів щодо попередження поширення коронавірусу СОVID-19 та інформування здобувачів освіти і працівників щодо заходів профілактики, проявів хвороби та дій у випадку захворювання</w:t>
            </w:r>
          </w:p>
        </w:tc>
        <w:tc>
          <w:tcPr>
            <w:tcW w:w="1843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Директор , працівники закладу</w:t>
            </w:r>
          </w:p>
        </w:tc>
      </w:tr>
      <w:tr w:rsidR="00F72A0A" w:rsidRPr="00F72A0A" w:rsidTr="00ED5AE7">
        <w:tc>
          <w:tcPr>
            <w:tcW w:w="53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8.</w:t>
            </w:r>
          </w:p>
        </w:tc>
        <w:tc>
          <w:tcPr>
            <w:tcW w:w="6696" w:type="dxa"/>
            <w:shd w:val="clear" w:color="auto" w:fill="auto"/>
          </w:tcPr>
          <w:p w:rsidR="00F72A0A" w:rsidRPr="00F72A0A" w:rsidRDefault="00F72A0A" w:rsidP="00F72A0A">
            <w:pPr>
              <w:contextualSpacing/>
            </w:pPr>
            <w:r w:rsidRPr="00F72A0A">
              <w:rPr>
                <w:lang w:val="uk-UA"/>
              </w:rPr>
              <w:t>Не допускати до роботи працівників, які відвідували країни інфекційного ризику  на термін 14 днів з дня прибуття їх додому</w:t>
            </w:r>
          </w:p>
        </w:tc>
        <w:tc>
          <w:tcPr>
            <w:tcW w:w="1843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Директор </w:t>
            </w:r>
          </w:p>
        </w:tc>
      </w:tr>
      <w:tr w:rsidR="00F72A0A" w:rsidRPr="00F72A0A" w:rsidTr="00ED5AE7">
        <w:tc>
          <w:tcPr>
            <w:tcW w:w="53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9.</w:t>
            </w:r>
          </w:p>
        </w:tc>
        <w:tc>
          <w:tcPr>
            <w:tcW w:w="6696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забезпечити надання інформації працівникам структурних підрозділів та громадянам за допомогою доступних засобів зв’язку та телекомунікацій</w:t>
            </w:r>
          </w:p>
        </w:tc>
        <w:tc>
          <w:tcPr>
            <w:tcW w:w="1843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Директор </w:t>
            </w:r>
          </w:p>
        </w:tc>
      </w:tr>
      <w:tr w:rsidR="00F72A0A" w:rsidRPr="00F72A0A" w:rsidTr="00ED5AE7">
        <w:tc>
          <w:tcPr>
            <w:tcW w:w="53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10.</w:t>
            </w:r>
          </w:p>
        </w:tc>
        <w:tc>
          <w:tcPr>
            <w:tcW w:w="6696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Обмежити проведення особистого прийому громадян</w:t>
            </w:r>
          </w:p>
        </w:tc>
        <w:tc>
          <w:tcPr>
            <w:tcW w:w="1843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 xml:space="preserve">Директор </w:t>
            </w:r>
          </w:p>
        </w:tc>
      </w:tr>
      <w:tr w:rsidR="00F72A0A" w:rsidRPr="00F72A0A" w:rsidTr="00ED5AE7">
        <w:tc>
          <w:tcPr>
            <w:tcW w:w="53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11.</w:t>
            </w:r>
          </w:p>
        </w:tc>
        <w:tc>
          <w:tcPr>
            <w:tcW w:w="6696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Обмежити доступ сторонніх осіб у приміщеннях закладів освіти</w:t>
            </w:r>
          </w:p>
        </w:tc>
        <w:tc>
          <w:tcPr>
            <w:tcW w:w="1843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Директор , черговий працівник закладу</w:t>
            </w:r>
          </w:p>
        </w:tc>
      </w:tr>
      <w:tr w:rsidR="00F72A0A" w:rsidRPr="00F72A0A" w:rsidTr="00ED5AE7">
        <w:tc>
          <w:tcPr>
            <w:tcW w:w="53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12.</w:t>
            </w:r>
          </w:p>
        </w:tc>
        <w:tc>
          <w:tcPr>
            <w:tcW w:w="6696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По можливості організувати освітній процес з використанням технологій дистанційного навчання (консультування вихованців, щодо ознайомлення з особливостями виготовлення виробу чи з пошуку та вибору матеріалів  для виготовлення виробів)</w:t>
            </w:r>
          </w:p>
        </w:tc>
        <w:tc>
          <w:tcPr>
            <w:tcW w:w="1843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З березня 2020 року</w:t>
            </w:r>
          </w:p>
        </w:tc>
        <w:tc>
          <w:tcPr>
            <w:tcW w:w="1984" w:type="dxa"/>
            <w:shd w:val="clear" w:color="auto" w:fill="auto"/>
          </w:tcPr>
          <w:p w:rsidR="00F72A0A" w:rsidRPr="00F72A0A" w:rsidRDefault="00F72A0A" w:rsidP="00F72A0A">
            <w:pPr>
              <w:contextualSpacing/>
              <w:rPr>
                <w:lang w:val="uk-UA"/>
              </w:rPr>
            </w:pPr>
            <w:r w:rsidRPr="00F72A0A">
              <w:rPr>
                <w:lang w:val="uk-UA"/>
              </w:rPr>
              <w:t>Керівники гуртків</w:t>
            </w:r>
          </w:p>
        </w:tc>
      </w:tr>
    </w:tbl>
    <w:p w:rsidR="00775A3C" w:rsidRPr="00F72A0A" w:rsidRDefault="00775A3C">
      <w:pPr>
        <w:rPr>
          <w:lang w:val="uk-UA"/>
        </w:rPr>
      </w:pPr>
    </w:p>
    <w:sectPr w:rsidR="00775A3C" w:rsidRPr="00F72A0A" w:rsidSect="00846F89">
      <w:footerReference w:type="even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18" w:rsidRDefault="00863F18" w:rsidP="007E6A58">
      <w:r>
        <w:separator/>
      </w:r>
    </w:p>
  </w:endnote>
  <w:endnote w:type="continuationSeparator" w:id="1">
    <w:p w:rsidR="00863F18" w:rsidRDefault="00863F18" w:rsidP="007E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0F" w:rsidRDefault="005830B6" w:rsidP="00750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11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60F" w:rsidRDefault="00863F18" w:rsidP="001A19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0F" w:rsidRDefault="005830B6" w:rsidP="00750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11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BE0">
      <w:rPr>
        <w:rStyle w:val="a5"/>
        <w:noProof/>
      </w:rPr>
      <w:t>1</w:t>
    </w:r>
    <w:r>
      <w:rPr>
        <w:rStyle w:val="a5"/>
      </w:rPr>
      <w:fldChar w:fldCharType="end"/>
    </w:r>
  </w:p>
  <w:p w:rsidR="00DA560F" w:rsidRDefault="00863F18" w:rsidP="001A19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18" w:rsidRDefault="00863F18" w:rsidP="007E6A58">
      <w:r>
        <w:separator/>
      </w:r>
    </w:p>
  </w:footnote>
  <w:footnote w:type="continuationSeparator" w:id="1">
    <w:p w:rsidR="00863F18" w:rsidRDefault="00863F18" w:rsidP="007E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839"/>
    <w:multiLevelType w:val="hybridMultilevel"/>
    <w:tmpl w:val="6966E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D16"/>
    <w:rsid w:val="005821A6"/>
    <w:rsid w:val="005830B6"/>
    <w:rsid w:val="00775A3C"/>
    <w:rsid w:val="007E6A58"/>
    <w:rsid w:val="00807BE0"/>
    <w:rsid w:val="00863F18"/>
    <w:rsid w:val="00896D16"/>
    <w:rsid w:val="00A508B8"/>
    <w:rsid w:val="00E24475"/>
    <w:rsid w:val="00F72A0A"/>
    <w:rsid w:val="00F8119C"/>
    <w:rsid w:val="00F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6D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6D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96D16"/>
  </w:style>
  <w:style w:type="paragraph" w:styleId="a6">
    <w:name w:val="List Paragraph"/>
    <w:basedOn w:val="a"/>
    <w:uiPriority w:val="34"/>
    <w:qFormat/>
    <w:rsid w:val="00896D1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6D1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2020-03-27T10:59:00Z</dcterms:created>
  <dcterms:modified xsi:type="dcterms:W3CDTF">2020-04-17T11:55:00Z</dcterms:modified>
</cp:coreProperties>
</file>