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23F" w:rsidRPr="00CC4E88" w:rsidRDefault="00CC023F" w:rsidP="00CC4E8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C4E88">
        <w:rPr>
          <w:rFonts w:ascii="Times New Roman" w:hAnsi="Times New Roman" w:cs="Times New Roman"/>
          <w:sz w:val="24"/>
          <w:szCs w:val="24"/>
        </w:rPr>
        <w:t>ЗАТВЕРДЖЕНО</w:t>
      </w:r>
    </w:p>
    <w:p w:rsidR="00CC023F" w:rsidRPr="00CC4E88" w:rsidRDefault="00CC023F" w:rsidP="00CC4E8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C4E88">
        <w:rPr>
          <w:rFonts w:ascii="Times New Roman" w:hAnsi="Times New Roman" w:cs="Times New Roman"/>
          <w:sz w:val="24"/>
          <w:szCs w:val="24"/>
        </w:rPr>
        <w:t>Наказ</w:t>
      </w:r>
      <w:r w:rsidR="008F0A6B" w:rsidRPr="00CC4E88">
        <w:rPr>
          <w:rFonts w:ascii="Times New Roman" w:hAnsi="Times New Roman" w:cs="Times New Roman"/>
          <w:sz w:val="24"/>
          <w:szCs w:val="24"/>
        </w:rPr>
        <w:t xml:space="preserve"> СМ СЮТ </w:t>
      </w:r>
      <w:r w:rsidR="008F0A6B" w:rsidRPr="00CC4E88">
        <w:rPr>
          <w:rFonts w:ascii="Times New Roman" w:hAnsi="Times New Roman" w:cs="Times New Roman"/>
          <w:sz w:val="24"/>
          <w:szCs w:val="24"/>
          <w:lang w:val="uk-UA"/>
        </w:rPr>
        <w:t>№45 від 30.08.2021р.</w:t>
      </w:r>
    </w:p>
    <w:p w:rsidR="00794DDA" w:rsidRPr="00CC4E88" w:rsidRDefault="00794DDA" w:rsidP="00CC4E8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C4E88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30391C" w:rsidRPr="00CC4E88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Pr="00CC4E88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CC023F" w:rsidRPr="00CC4E88" w:rsidRDefault="00CC023F" w:rsidP="00CC4E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E88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proofErr w:type="spellStart"/>
      <w:r w:rsidRPr="00CC4E88">
        <w:rPr>
          <w:rFonts w:ascii="Times New Roman" w:hAnsi="Times New Roman" w:cs="Times New Roman"/>
          <w:b/>
          <w:sz w:val="24"/>
          <w:szCs w:val="24"/>
        </w:rPr>
        <w:t>подання</w:t>
      </w:r>
      <w:proofErr w:type="spellEnd"/>
      <w:r w:rsidRPr="00CC4E88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CC4E88">
        <w:rPr>
          <w:rFonts w:ascii="Times New Roman" w:hAnsi="Times New Roman" w:cs="Times New Roman"/>
          <w:b/>
          <w:sz w:val="24"/>
          <w:szCs w:val="24"/>
        </w:rPr>
        <w:t>розгляду</w:t>
      </w:r>
      <w:proofErr w:type="spellEnd"/>
      <w:r w:rsidRPr="00CC4E88">
        <w:rPr>
          <w:rFonts w:ascii="Times New Roman" w:hAnsi="Times New Roman" w:cs="Times New Roman"/>
          <w:b/>
          <w:sz w:val="24"/>
          <w:szCs w:val="24"/>
        </w:rPr>
        <w:t xml:space="preserve"> (з </w:t>
      </w:r>
      <w:proofErr w:type="spellStart"/>
      <w:r w:rsidRPr="00CC4E88">
        <w:rPr>
          <w:rFonts w:ascii="Times New Roman" w:hAnsi="Times New Roman" w:cs="Times New Roman"/>
          <w:b/>
          <w:sz w:val="24"/>
          <w:szCs w:val="24"/>
        </w:rPr>
        <w:t>дотриманням</w:t>
      </w:r>
      <w:proofErr w:type="spellEnd"/>
      <w:r w:rsidRPr="00CC4E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4E88">
        <w:rPr>
          <w:rFonts w:ascii="Times New Roman" w:hAnsi="Times New Roman" w:cs="Times New Roman"/>
          <w:b/>
          <w:sz w:val="24"/>
          <w:szCs w:val="24"/>
        </w:rPr>
        <w:t>конфіденційності</w:t>
      </w:r>
      <w:proofErr w:type="spellEnd"/>
      <w:r w:rsidRPr="00CC4E88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CC4E88">
        <w:rPr>
          <w:rFonts w:ascii="Times New Roman" w:hAnsi="Times New Roman" w:cs="Times New Roman"/>
          <w:b/>
          <w:sz w:val="24"/>
          <w:szCs w:val="24"/>
        </w:rPr>
        <w:t>заяв</w:t>
      </w:r>
      <w:proofErr w:type="spellEnd"/>
      <w:r w:rsidRPr="00CC4E88">
        <w:rPr>
          <w:rFonts w:ascii="Times New Roman" w:hAnsi="Times New Roman" w:cs="Times New Roman"/>
          <w:b/>
          <w:sz w:val="24"/>
          <w:szCs w:val="24"/>
        </w:rPr>
        <w:t xml:space="preserve"> про</w:t>
      </w:r>
    </w:p>
    <w:p w:rsidR="00CC023F" w:rsidRPr="00CC4E88" w:rsidRDefault="00CC023F" w:rsidP="00CC4E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4E88">
        <w:rPr>
          <w:rFonts w:ascii="Times New Roman" w:hAnsi="Times New Roman" w:cs="Times New Roman"/>
          <w:b/>
          <w:sz w:val="24"/>
          <w:szCs w:val="24"/>
        </w:rPr>
        <w:t>випадки</w:t>
      </w:r>
      <w:proofErr w:type="spellEnd"/>
      <w:r w:rsidRPr="00CC4E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4E88">
        <w:rPr>
          <w:rFonts w:ascii="Times New Roman" w:hAnsi="Times New Roman" w:cs="Times New Roman"/>
          <w:b/>
          <w:sz w:val="24"/>
          <w:szCs w:val="24"/>
        </w:rPr>
        <w:t>насильства</w:t>
      </w:r>
      <w:proofErr w:type="spellEnd"/>
      <w:r w:rsidRPr="00CC4E8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C4E88">
        <w:rPr>
          <w:rFonts w:ascii="Times New Roman" w:hAnsi="Times New Roman" w:cs="Times New Roman"/>
          <w:b/>
          <w:sz w:val="24"/>
          <w:szCs w:val="24"/>
        </w:rPr>
        <w:t>булінгу</w:t>
      </w:r>
      <w:proofErr w:type="spellEnd"/>
      <w:r w:rsidRPr="00CC4E8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CC4E88">
        <w:rPr>
          <w:rFonts w:ascii="Times New Roman" w:hAnsi="Times New Roman" w:cs="Times New Roman"/>
          <w:b/>
          <w:sz w:val="24"/>
          <w:szCs w:val="24"/>
        </w:rPr>
        <w:t>цькування</w:t>
      </w:r>
      <w:proofErr w:type="spellEnd"/>
      <w:r w:rsidRPr="00CC4E88">
        <w:rPr>
          <w:rFonts w:ascii="Times New Roman" w:hAnsi="Times New Roman" w:cs="Times New Roman"/>
          <w:b/>
          <w:sz w:val="24"/>
          <w:szCs w:val="24"/>
        </w:rPr>
        <w:t>)</w:t>
      </w:r>
    </w:p>
    <w:p w:rsidR="00CC023F" w:rsidRPr="00CC4E88" w:rsidRDefault="00CC023F" w:rsidP="00CC4E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4E8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F0A6B" w:rsidRPr="00CC4E88">
        <w:rPr>
          <w:rFonts w:ascii="Times New Roman" w:hAnsi="Times New Roman" w:cs="Times New Roman"/>
          <w:b/>
          <w:sz w:val="24"/>
          <w:szCs w:val="24"/>
          <w:lang w:val="uk-UA"/>
        </w:rPr>
        <w:t>СМ СЮТ</w:t>
      </w:r>
    </w:p>
    <w:p w:rsidR="00CC023F" w:rsidRPr="00CC4E88" w:rsidRDefault="00CC023F" w:rsidP="007B1C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CB1">
        <w:rPr>
          <w:rFonts w:ascii="Times New Roman" w:hAnsi="Times New Roman" w:cs="Times New Roman"/>
          <w:sz w:val="24"/>
          <w:szCs w:val="24"/>
          <w:lang w:val="uk-UA"/>
        </w:rPr>
        <w:t>1. Учасники освітнього процесу у разі виявлення ознак чи факторів, що</w:t>
      </w:r>
      <w:r w:rsidR="007B1CB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B1CB1">
        <w:rPr>
          <w:rFonts w:ascii="Times New Roman" w:hAnsi="Times New Roman" w:cs="Times New Roman"/>
          <w:sz w:val="24"/>
          <w:szCs w:val="24"/>
          <w:lang w:val="uk-UA"/>
        </w:rPr>
        <w:t xml:space="preserve">можуть вказувати на насильство, </w:t>
      </w:r>
      <w:proofErr w:type="spellStart"/>
      <w:r w:rsidRPr="007B1CB1">
        <w:rPr>
          <w:rFonts w:ascii="Times New Roman" w:hAnsi="Times New Roman" w:cs="Times New Roman"/>
          <w:sz w:val="24"/>
          <w:szCs w:val="24"/>
          <w:lang w:val="uk-UA"/>
        </w:rPr>
        <w:t>булінг</w:t>
      </w:r>
      <w:proofErr w:type="spellEnd"/>
      <w:r w:rsidRPr="007B1CB1">
        <w:rPr>
          <w:rFonts w:ascii="Times New Roman" w:hAnsi="Times New Roman" w:cs="Times New Roman"/>
          <w:sz w:val="24"/>
          <w:szCs w:val="24"/>
          <w:lang w:val="uk-UA"/>
        </w:rPr>
        <w:t>, складні життєві обставини, жорстоке</w:t>
      </w:r>
      <w:r w:rsidR="007B1C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1CB1">
        <w:rPr>
          <w:rFonts w:ascii="Times New Roman" w:hAnsi="Times New Roman" w:cs="Times New Roman"/>
          <w:sz w:val="24"/>
          <w:szCs w:val="24"/>
          <w:lang w:val="uk-UA"/>
        </w:rPr>
        <w:t>поводження з дитиною/працівником закладу освіти або ризики щодо їх</w:t>
      </w:r>
      <w:r w:rsidR="007B1C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1CB1">
        <w:rPr>
          <w:rFonts w:ascii="Times New Roman" w:hAnsi="Times New Roman" w:cs="Times New Roman"/>
          <w:sz w:val="24"/>
          <w:szCs w:val="24"/>
          <w:lang w:val="uk-UA"/>
        </w:rPr>
        <w:t>виникнення стосовно дитини/працівника закладу освіти, можуть подати</w:t>
      </w:r>
      <w:r w:rsidR="007B1C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1CB1">
        <w:rPr>
          <w:rFonts w:ascii="Times New Roman" w:hAnsi="Times New Roman" w:cs="Times New Roman"/>
          <w:sz w:val="24"/>
          <w:szCs w:val="24"/>
          <w:lang w:val="uk-UA"/>
        </w:rPr>
        <w:t>письмову заяву уповноваженій особі закладу освіти (</w:t>
      </w:r>
      <w:proofErr w:type="spellStart"/>
      <w:r w:rsidR="008F0A6B" w:rsidRPr="00CC4E88">
        <w:rPr>
          <w:rFonts w:ascii="Times New Roman" w:hAnsi="Times New Roman" w:cs="Times New Roman"/>
          <w:sz w:val="24"/>
          <w:szCs w:val="24"/>
          <w:lang w:val="uk-UA"/>
        </w:rPr>
        <w:t>Сапчук</w:t>
      </w:r>
      <w:proofErr w:type="spellEnd"/>
      <w:r w:rsidR="008F0A6B" w:rsidRPr="00CC4E88">
        <w:rPr>
          <w:rFonts w:ascii="Times New Roman" w:hAnsi="Times New Roman" w:cs="Times New Roman"/>
          <w:sz w:val="24"/>
          <w:szCs w:val="24"/>
          <w:lang w:val="uk-UA"/>
        </w:rPr>
        <w:t xml:space="preserve"> Н.В</w:t>
      </w:r>
      <w:r w:rsidRPr="007B1CB1">
        <w:rPr>
          <w:rFonts w:ascii="Times New Roman" w:hAnsi="Times New Roman" w:cs="Times New Roman"/>
          <w:sz w:val="24"/>
          <w:szCs w:val="24"/>
          <w:lang w:val="uk-UA"/>
        </w:rPr>
        <w:t>. – заступник</w:t>
      </w:r>
      <w:r w:rsidR="007B1C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1CB1">
        <w:rPr>
          <w:rFonts w:ascii="Times New Roman" w:hAnsi="Times New Roman" w:cs="Times New Roman"/>
          <w:sz w:val="24"/>
          <w:szCs w:val="24"/>
          <w:lang w:val="uk-UA"/>
        </w:rPr>
        <w:t xml:space="preserve">директора з </w:t>
      </w:r>
      <w:r w:rsidR="006227C8" w:rsidRPr="00CC4E88">
        <w:rPr>
          <w:rFonts w:ascii="Times New Roman" w:hAnsi="Times New Roman" w:cs="Times New Roman"/>
          <w:sz w:val="24"/>
          <w:szCs w:val="24"/>
          <w:lang w:val="uk-UA"/>
        </w:rPr>
        <w:t>навчально-</w:t>
      </w:r>
      <w:r w:rsidRPr="007B1CB1">
        <w:rPr>
          <w:rFonts w:ascii="Times New Roman" w:hAnsi="Times New Roman" w:cs="Times New Roman"/>
          <w:sz w:val="24"/>
          <w:szCs w:val="24"/>
          <w:lang w:val="uk-UA"/>
        </w:rPr>
        <w:t xml:space="preserve">виховної роботи). </w:t>
      </w:r>
      <w:proofErr w:type="spellStart"/>
      <w:r w:rsidRPr="00CC4E88">
        <w:rPr>
          <w:rFonts w:ascii="Times New Roman" w:hAnsi="Times New Roman" w:cs="Times New Roman"/>
          <w:sz w:val="24"/>
          <w:szCs w:val="24"/>
        </w:rPr>
        <w:t>Заява</w:t>
      </w:r>
      <w:proofErr w:type="spellEnd"/>
      <w:r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E88">
        <w:rPr>
          <w:rFonts w:ascii="Times New Roman" w:hAnsi="Times New Roman" w:cs="Times New Roman"/>
          <w:sz w:val="24"/>
          <w:szCs w:val="24"/>
        </w:rPr>
        <w:t>подається</w:t>
      </w:r>
      <w:proofErr w:type="spellEnd"/>
      <w:r w:rsidRPr="00CC4E8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C4E88">
        <w:rPr>
          <w:rFonts w:ascii="Times New Roman" w:hAnsi="Times New Roman" w:cs="Times New Roman"/>
          <w:sz w:val="24"/>
          <w:szCs w:val="24"/>
        </w:rPr>
        <w:t>письмовому</w:t>
      </w:r>
      <w:proofErr w:type="spellEnd"/>
      <w:r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E88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CC4E8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C4E88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="007B1C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C4E88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E88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CC4E88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CC4E88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CC4E88">
        <w:rPr>
          <w:rFonts w:ascii="Times New Roman" w:hAnsi="Times New Roman" w:cs="Times New Roman"/>
          <w:sz w:val="24"/>
          <w:szCs w:val="24"/>
        </w:rPr>
        <w:t xml:space="preserve"> до Закону </w:t>
      </w:r>
      <w:proofErr w:type="spellStart"/>
      <w:r w:rsidRPr="00CC4E8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C4E88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CC4E88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="007B1C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C4E88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CC4E88">
        <w:rPr>
          <w:rFonts w:ascii="Times New Roman" w:hAnsi="Times New Roman" w:cs="Times New Roman"/>
          <w:sz w:val="24"/>
          <w:szCs w:val="24"/>
        </w:rPr>
        <w:t xml:space="preserve">». Право подати </w:t>
      </w:r>
      <w:proofErr w:type="spellStart"/>
      <w:r w:rsidRPr="00CC4E88">
        <w:rPr>
          <w:rFonts w:ascii="Times New Roman" w:hAnsi="Times New Roman" w:cs="Times New Roman"/>
          <w:sz w:val="24"/>
          <w:szCs w:val="24"/>
        </w:rPr>
        <w:t>заяву</w:t>
      </w:r>
      <w:proofErr w:type="spellEnd"/>
      <w:r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E88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E88">
        <w:rPr>
          <w:rFonts w:ascii="Times New Roman" w:hAnsi="Times New Roman" w:cs="Times New Roman"/>
          <w:sz w:val="24"/>
          <w:szCs w:val="24"/>
        </w:rPr>
        <w:t>здобувачі</w:t>
      </w:r>
      <w:proofErr w:type="spellEnd"/>
      <w:r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E88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CC4E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E88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CC4E88">
        <w:rPr>
          <w:rFonts w:ascii="Times New Roman" w:hAnsi="Times New Roman" w:cs="Times New Roman"/>
          <w:sz w:val="24"/>
          <w:szCs w:val="24"/>
        </w:rPr>
        <w:t xml:space="preserve"> батьки, педагоги,</w:t>
      </w:r>
      <w:r w:rsidR="007B1C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C4E88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E88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E88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E88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CC4E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4E88">
        <w:rPr>
          <w:rFonts w:ascii="Times New Roman" w:hAnsi="Times New Roman" w:cs="Times New Roman"/>
          <w:sz w:val="24"/>
          <w:szCs w:val="24"/>
        </w:rPr>
        <w:t>Заява</w:t>
      </w:r>
      <w:proofErr w:type="spellEnd"/>
      <w:r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E88">
        <w:rPr>
          <w:rFonts w:ascii="Times New Roman" w:hAnsi="Times New Roman" w:cs="Times New Roman"/>
          <w:sz w:val="24"/>
          <w:szCs w:val="24"/>
        </w:rPr>
        <w:t>заповнюється</w:t>
      </w:r>
      <w:proofErr w:type="spellEnd"/>
      <w:r w:rsidRPr="00CC4E88">
        <w:rPr>
          <w:rFonts w:ascii="Times New Roman" w:hAnsi="Times New Roman" w:cs="Times New Roman"/>
          <w:sz w:val="24"/>
          <w:szCs w:val="24"/>
        </w:rPr>
        <w:t xml:space="preserve"> державною </w:t>
      </w:r>
      <w:proofErr w:type="spellStart"/>
      <w:r w:rsidRPr="00CC4E88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CC4E88">
        <w:rPr>
          <w:rFonts w:ascii="Times New Roman" w:hAnsi="Times New Roman" w:cs="Times New Roman"/>
          <w:sz w:val="24"/>
          <w:szCs w:val="24"/>
        </w:rPr>
        <w:t>,</w:t>
      </w:r>
      <w:r w:rsidR="007B1C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C4E88">
        <w:rPr>
          <w:rFonts w:ascii="Times New Roman" w:hAnsi="Times New Roman" w:cs="Times New Roman"/>
          <w:sz w:val="24"/>
          <w:szCs w:val="24"/>
        </w:rPr>
        <w:t>розбірливим</w:t>
      </w:r>
      <w:proofErr w:type="spellEnd"/>
      <w:r w:rsidRPr="00CC4E88">
        <w:rPr>
          <w:rFonts w:ascii="Times New Roman" w:hAnsi="Times New Roman" w:cs="Times New Roman"/>
          <w:sz w:val="24"/>
          <w:szCs w:val="24"/>
        </w:rPr>
        <w:t xml:space="preserve"> почерком. </w:t>
      </w:r>
      <w:proofErr w:type="spellStart"/>
      <w:r w:rsidRPr="00CC4E88">
        <w:rPr>
          <w:rFonts w:ascii="Times New Roman" w:hAnsi="Times New Roman" w:cs="Times New Roman"/>
          <w:sz w:val="24"/>
          <w:szCs w:val="24"/>
        </w:rPr>
        <w:t>Виправлення</w:t>
      </w:r>
      <w:proofErr w:type="spellEnd"/>
      <w:r w:rsidRPr="00CC4E8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CC4E88">
        <w:rPr>
          <w:rFonts w:ascii="Times New Roman" w:hAnsi="Times New Roman" w:cs="Times New Roman"/>
          <w:sz w:val="24"/>
          <w:szCs w:val="24"/>
        </w:rPr>
        <w:t>допускаються</w:t>
      </w:r>
      <w:proofErr w:type="spellEnd"/>
      <w:r w:rsidRPr="00CC4E88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CC4E88">
        <w:rPr>
          <w:rFonts w:ascii="Times New Roman" w:hAnsi="Times New Roman" w:cs="Times New Roman"/>
          <w:sz w:val="24"/>
          <w:szCs w:val="24"/>
        </w:rPr>
        <w:t>заяві</w:t>
      </w:r>
      <w:proofErr w:type="spellEnd"/>
      <w:r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E88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="007B1C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C4E88">
        <w:rPr>
          <w:rFonts w:ascii="Times New Roman" w:hAnsi="Times New Roman" w:cs="Times New Roman"/>
          <w:sz w:val="24"/>
          <w:szCs w:val="24"/>
        </w:rPr>
        <w:t>вказати</w:t>
      </w:r>
      <w:proofErr w:type="spellEnd"/>
      <w:r w:rsidRPr="00CC4E8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C4E88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CC4E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E88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CC4E88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CC4E88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E88">
        <w:rPr>
          <w:rFonts w:ascii="Times New Roman" w:hAnsi="Times New Roman" w:cs="Times New Roman"/>
          <w:sz w:val="24"/>
          <w:szCs w:val="24"/>
        </w:rPr>
        <w:t>заявника</w:t>
      </w:r>
      <w:proofErr w:type="spellEnd"/>
      <w:r w:rsidRPr="00CC4E88">
        <w:rPr>
          <w:rFonts w:ascii="Times New Roman" w:hAnsi="Times New Roman" w:cs="Times New Roman"/>
          <w:sz w:val="24"/>
          <w:szCs w:val="24"/>
        </w:rPr>
        <w:t xml:space="preserve">, адресу фактичного </w:t>
      </w:r>
      <w:proofErr w:type="spellStart"/>
      <w:r w:rsidRPr="00CC4E88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CC4E88">
        <w:rPr>
          <w:rFonts w:ascii="Times New Roman" w:hAnsi="Times New Roman" w:cs="Times New Roman"/>
          <w:sz w:val="24"/>
          <w:szCs w:val="24"/>
        </w:rPr>
        <w:t>,</w:t>
      </w:r>
      <w:r w:rsidR="007B1C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C4E88">
        <w:rPr>
          <w:rFonts w:ascii="Times New Roman" w:hAnsi="Times New Roman" w:cs="Times New Roman"/>
          <w:sz w:val="24"/>
          <w:szCs w:val="24"/>
        </w:rPr>
        <w:t>контактний</w:t>
      </w:r>
      <w:proofErr w:type="spellEnd"/>
      <w:r w:rsidRPr="00CC4E88">
        <w:rPr>
          <w:rFonts w:ascii="Times New Roman" w:hAnsi="Times New Roman" w:cs="Times New Roman"/>
          <w:sz w:val="24"/>
          <w:szCs w:val="24"/>
        </w:rPr>
        <w:t xml:space="preserve"> телефон; статус (</w:t>
      </w:r>
      <w:proofErr w:type="spellStart"/>
      <w:r w:rsidRPr="00CC4E88">
        <w:rPr>
          <w:rFonts w:ascii="Times New Roman" w:hAnsi="Times New Roman" w:cs="Times New Roman"/>
          <w:sz w:val="24"/>
          <w:szCs w:val="24"/>
        </w:rPr>
        <w:t>постраждалий</w:t>
      </w:r>
      <w:proofErr w:type="spellEnd"/>
      <w:r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E88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E88">
        <w:rPr>
          <w:rFonts w:ascii="Times New Roman" w:hAnsi="Times New Roman" w:cs="Times New Roman"/>
          <w:sz w:val="24"/>
          <w:szCs w:val="24"/>
        </w:rPr>
        <w:t>свідок</w:t>
      </w:r>
      <w:proofErr w:type="spellEnd"/>
      <w:r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E88"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 w:rsidRPr="00CC4E88">
        <w:rPr>
          <w:rFonts w:ascii="Times New Roman" w:hAnsi="Times New Roman" w:cs="Times New Roman"/>
          <w:sz w:val="24"/>
          <w:szCs w:val="24"/>
        </w:rPr>
        <w:t>); навести</w:t>
      </w:r>
      <w:r w:rsidR="007B1C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C4E88">
        <w:rPr>
          <w:rFonts w:ascii="Times New Roman" w:hAnsi="Times New Roman" w:cs="Times New Roman"/>
          <w:sz w:val="24"/>
          <w:szCs w:val="24"/>
        </w:rPr>
        <w:t>розгорнутий</w:t>
      </w:r>
      <w:proofErr w:type="spellEnd"/>
      <w:r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E88">
        <w:rPr>
          <w:rFonts w:ascii="Times New Roman" w:hAnsi="Times New Roman" w:cs="Times New Roman"/>
          <w:sz w:val="24"/>
          <w:szCs w:val="24"/>
        </w:rPr>
        <w:t>виклад</w:t>
      </w:r>
      <w:proofErr w:type="spellEnd"/>
      <w:r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E88">
        <w:rPr>
          <w:rFonts w:ascii="Times New Roman" w:hAnsi="Times New Roman" w:cs="Times New Roman"/>
          <w:sz w:val="24"/>
          <w:szCs w:val="24"/>
        </w:rPr>
        <w:t>фактів</w:t>
      </w:r>
      <w:proofErr w:type="spellEnd"/>
      <w:r w:rsidRPr="00CC4E8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C4E88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E88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E88">
        <w:rPr>
          <w:rFonts w:ascii="Times New Roman" w:hAnsi="Times New Roman" w:cs="Times New Roman"/>
          <w:sz w:val="24"/>
          <w:szCs w:val="24"/>
        </w:rPr>
        <w:t>джерела</w:t>
      </w:r>
      <w:proofErr w:type="spellEnd"/>
      <w:r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E88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4E88">
        <w:rPr>
          <w:rFonts w:ascii="Times New Roman" w:hAnsi="Times New Roman" w:cs="Times New Roman"/>
          <w:sz w:val="24"/>
          <w:szCs w:val="24"/>
        </w:rPr>
        <w:t>інформації;тривалість</w:t>
      </w:r>
      <w:proofErr w:type="spellEnd"/>
      <w:proofErr w:type="gramEnd"/>
      <w:r w:rsidRPr="00CC4E88">
        <w:rPr>
          <w:rFonts w:ascii="Times New Roman" w:hAnsi="Times New Roman" w:cs="Times New Roman"/>
          <w:sz w:val="24"/>
          <w:szCs w:val="24"/>
        </w:rPr>
        <w:t xml:space="preserve">; дата </w:t>
      </w:r>
      <w:proofErr w:type="spellStart"/>
      <w:r w:rsidRPr="00CC4E88">
        <w:rPr>
          <w:rFonts w:ascii="Times New Roman" w:hAnsi="Times New Roman" w:cs="Times New Roman"/>
          <w:sz w:val="24"/>
          <w:szCs w:val="24"/>
        </w:rPr>
        <w:t>по</w:t>
      </w:r>
      <w:r w:rsidR="008F0A6B" w:rsidRPr="00CC4E88">
        <w:rPr>
          <w:rFonts w:ascii="Times New Roman" w:hAnsi="Times New Roman" w:cs="Times New Roman"/>
          <w:sz w:val="24"/>
          <w:szCs w:val="24"/>
        </w:rPr>
        <w:t>дання</w:t>
      </w:r>
      <w:proofErr w:type="spellEnd"/>
      <w:r w:rsidR="008F0A6B" w:rsidRPr="00CC4E88">
        <w:rPr>
          <w:rFonts w:ascii="Times New Roman" w:hAnsi="Times New Roman" w:cs="Times New Roman"/>
          <w:sz w:val="24"/>
          <w:szCs w:val="24"/>
        </w:rPr>
        <w:t xml:space="preserve"> заяви та </w:t>
      </w:r>
      <w:proofErr w:type="spellStart"/>
      <w:r w:rsidR="008F0A6B" w:rsidRPr="00CC4E88">
        <w:rPr>
          <w:rFonts w:ascii="Times New Roman" w:hAnsi="Times New Roman" w:cs="Times New Roman"/>
          <w:sz w:val="24"/>
          <w:szCs w:val="24"/>
        </w:rPr>
        <w:t>особистий</w:t>
      </w:r>
      <w:proofErr w:type="spellEnd"/>
      <w:r w:rsidR="008F0A6B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A6B" w:rsidRPr="00CC4E88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="008F0A6B" w:rsidRPr="00CC4E88">
        <w:rPr>
          <w:rFonts w:ascii="Times New Roman" w:hAnsi="Times New Roman" w:cs="Times New Roman"/>
          <w:sz w:val="24"/>
          <w:szCs w:val="24"/>
        </w:rPr>
        <w:t>.</w:t>
      </w:r>
    </w:p>
    <w:p w:rsidR="00CC023F" w:rsidRPr="00CC4E88" w:rsidRDefault="00CC023F" w:rsidP="007B1C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E88">
        <w:rPr>
          <w:rFonts w:ascii="Times New Roman" w:hAnsi="Times New Roman" w:cs="Times New Roman"/>
          <w:sz w:val="24"/>
          <w:szCs w:val="24"/>
        </w:rPr>
        <w:t xml:space="preserve"> </w:t>
      </w:r>
      <w:r w:rsidR="006227C8" w:rsidRPr="00CC4E88">
        <w:rPr>
          <w:rFonts w:ascii="Times New Roman" w:hAnsi="Times New Roman" w:cs="Times New Roman"/>
          <w:sz w:val="24"/>
          <w:szCs w:val="24"/>
        </w:rPr>
        <w:t>2</w:t>
      </w:r>
      <w:r w:rsidRPr="00CC4E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4E88">
        <w:rPr>
          <w:rFonts w:ascii="Times New Roman" w:hAnsi="Times New Roman" w:cs="Times New Roman"/>
          <w:sz w:val="24"/>
          <w:szCs w:val="24"/>
        </w:rPr>
        <w:t>Уповноважена</w:t>
      </w:r>
      <w:proofErr w:type="spellEnd"/>
      <w:r w:rsidRPr="00CC4E88">
        <w:rPr>
          <w:rFonts w:ascii="Times New Roman" w:hAnsi="Times New Roman" w:cs="Times New Roman"/>
          <w:sz w:val="24"/>
          <w:szCs w:val="24"/>
        </w:rPr>
        <w:t xml:space="preserve"> особа закладу </w:t>
      </w:r>
      <w:proofErr w:type="spellStart"/>
      <w:r w:rsidRPr="00CC4E88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CC4E88">
        <w:rPr>
          <w:rFonts w:ascii="Times New Roman" w:hAnsi="Times New Roman" w:cs="Times New Roman"/>
          <w:sz w:val="24"/>
          <w:szCs w:val="24"/>
        </w:rPr>
        <w:t xml:space="preserve"> у 3-денний </w:t>
      </w:r>
      <w:proofErr w:type="spellStart"/>
      <w:r w:rsidRPr="00CC4E88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CC4E88">
        <w:rPr>
          <w:rFonts w:ascii="Times New Roman" w:hAnsi="Times New Roman" w:cs="Times New Roman"/>
          <w:sz w:val="24"/>
          <w:szCs w:val="24"/>
        </w:rPr>
        <w:t xml:space="preserve"> з моменту</w:t>
      </w:r>
      <w:r w:rsidR="007B1C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C4E88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CC4E88">
        <w:rPr>
          <w:rFonts w:ascii="Times New Roman" w:hAnsi="Times New Roman" w:cs="Times New Roman"/>
          <w:sz w:val="24"/>
          <w:szCs w:val="24"/>
        </w:rPr>
        <w:t xml:space="preserve"> заяви </w:t>
      </w:r>
      <w:proofErr w:type="spellStart"/>
      <w:r w:rsidRPr="00CC4E88">
        <w:rPr>
          <w:rFonts w:ascii="Times New Roman" w:hAnsi="Times New Roman" w:cs="Times New Roman"/>
          <w:sz w:val="24"/>
          <w:szCs w:val="24"/>
        </w:rPr>
        <w:t>скликає</w:t>
      </w:r>
      <w:proofErr w:type="spellEnd"/>
      <w:r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E88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E88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CC4E8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C4E88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E88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E88">
        <w:rPr>
          <w:rFonts w:ascii="Times New Roman" w:hAnsi="Times New Roman" w:cs="Times New Roman"/>
          <w:sz w:val="24"/>
          <w:szCs w:val="24"/>
        </w:rPr>
        <w:t>насильства</w:t>
      </w:r>
      <w:proofErr w:type="spellEnd"/>
      <w:r w:rsidRPr="00CC4E88">
        <w:rPr>
          <w:rFonts w:ascii="Times New Roman" w:hAnsi="Times New Roman" w:cs="Times New Roman"/>
          <w:sz w:val="24"/>
          <w:szCs w:val="24"/>
        </w:rPr>
        <w:t>,</w:t>
      </w:r>
      <w:r w:rsidR="007B1C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C4E88"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 w:rsidRPr="00CC4E8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4E88">
        <w:rPr>
          <w:rFonts w:ascii="Times New Roman" w:hAnsi="Times New Roman" w:cs="Times New Roman"/>
          <w:sz w:val="24"/>
          <w:szCs w:val="24"/>
        </w:rPr>
        <w:t>цькування</w:t>
      </w:r>
      <w:proofErr w:type="spellEnd"/>
      <w:r w:rsidRPr="00CC4E88">
        <w:rPr>
          <w:rFonts w:ascii="Times New Roman" w:hAnsi="Times New Roman" w:cs="Times New Roman"/>
          <w:sz w:val="24"/>
          <w:szCs w:val="24"/>
        </w:rPr>
        <w:t>).</w:t>
      </w:r>
    </w:p>
    <w:p w:rsidR="00CC023F" w:rsidRPr="00CC4E88" w:rsidRDefault="006227C8" w:rsidP="007B1C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E88">
        <w:rPr>
          <w:rFonts w:ascii="Times New Roman" w:hAnsi="Times New Roman" w:cs="Times New Roman"/>
          <w:sz w:val="24"/>
          <w:szCs w:val="24"/>
        </w:rPr>
        <w:t>3</w:t>
      </w:r>
      <w:r w:rsidR="00CC023F" w:rsidRPr="00CC4E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Уповноважена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особа у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підозри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заяви</w:t>
      </w:r>
      <w:r w:rsidR="007B1C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насильства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жорстокого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поводження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дитиною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працівником</w:t>
      </w:r>
      <w:proofErr w:type="spellEnd"/>
      <w:r w:rsidR="007B1C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023F" w:rsidRPr="00CC4E88">
        <w:rPr>
          <w:rFonts w:ascii="Times New Roman" w:hAnsi="Times New Roman" w:cs="Times New Roman"/>
          <w:sz w:val="24"/>
          <w:szCs w:val="24"/>
        </w:rPr>
        <w:t xml:space="preserve">закладу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є реальна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загроза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вчинення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удома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>, з боку</w:t>
      </w:r>
      <w:r w:rsidR="007B1C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однолітків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, з боку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) проводить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зустріч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особою,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є</w:t>
      </w:r>
      <w:r w:rsidR="007B1C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жорстоке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поводження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намагається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розговорити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встановити</w:t>
      </w:r>
      <w:proofErr w:type="spellEnd"/>
      <w:r w:rsidR="007B1C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023F" w:rsidRPr="00CC4E88">
        <w:rPr>
          <w:rFonts w:ascii="Times New Roman" w:hAnsi="Times New Roman" w:cs="Times New Roman"/>
          <w:sz w:val="24"/>
          <w:szCs w:val="24"/>
        </w:rPr>
        <w:t xml:space="preserve">контакт,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довірливі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стосунки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емоційну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підтримку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проявити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інтерес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>,</w:t>
      </w:r>
      <w:r w:rsidR="007B1C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дружелюбність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щирість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, теплоту і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симпатію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постраждала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особа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відчути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>,</w:t>
      </w:r>
      <w:r w:rsidR="007B1C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дійсно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чують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розуміють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розмови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особа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підтверджує</w:t>
      </w:r>
      <w:proofErr w:type="spellEnd"/>
      <w:r w:rsidR="007B1C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023F" w:rsidRPr="00CC4E88">
        <w:rPr>
          <w:rFonts w:ascii="Times New Roman" w:hAnsi="Times New Roman" w:cs="Times New Roman"/>
          <w:sz w:val="24"/>
          <w:szCs w:val="24"/>
        </w:rPr>
        <w:t xml:space="preserve">факт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жорстокого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поводження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насильства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неї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уповноваженій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особі</w:t>
      </w:r>
      <w:proofErr w:type="spellEnd"/>
      <w:r w:rsidR="007B1C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з’ясувати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подій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відбулися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, та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>.</w:t>
      </w:r>
    </w:p>
    <w:p w:rsidR="00CC023F" w:rsidRPr="00CC4E88" w:rsidRDefault="006227C8" w:rsidP="007B1C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E88">
        <w:rPr>
          <w:rFonts w:ascii="Times New Roman" w:hAnsi="Times New Roman" w:cs="Times New Roman"/>
          <w:sz w:val="24"/>
          <w:szCs w:val="24"/>
        </w:rPr>
        <w:t>4</w:t>
      </w:r>
      <w:r w:rsidR="00CC023F" w:rsidRPr="00CC4E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Комісія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насильства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цькування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>) у 7-денний</w:t>
      </w:r>
      <w:r w:rsidR="007B1C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заяви проводить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розслідування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з’ясовує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="007B1C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обставини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та за результатами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розслідування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приймає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відповідне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та</w:t>
      </w:r>
      <w:r w:rsidR="007B1C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рекомендації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. За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підсумками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протокол. </w:t>
      </w:r>
    </w:p>
    <w:p w:rsidR="00CC023F" w:rsidRPr="00CC4E88" w:rsidRDefault="006227C8" w:rsidP="007B1C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E88">
        <w:rPr>
          <w:rFonts w:ascii="Times New Roman" w:hAnsi="Times New Roman" w:cs="Times New Roman"/>
          <w:sz w:val="24"/>
          <w:szCs w:val="24"/>
        </w:rPr>
        <w:t>5</w:t>
      </w:r>
      <w:r w:rsidR="00CC023F" w:rsidRPr="00CC4E88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вжиття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реагування</w:t>
      </w:r>
      <w:proofErr w:type="spellEnd"/>
      <w:r w:rsidR="007B1C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проведеного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розслідування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узагальнюються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наказом по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закладі</w:t>
      </w:r>
      <w:proofErr w:type="spellEnd"/>
      <w:r w:rsidR="007B1C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>.</w:t>
      </w:r>
    </w:p>
    <w:p w:rsidR="00CC023F" w:rsidRPr="00CC4E88" w:rsidRDefault="006227C8" w:rsidP="007B1C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E88">
        <w:rPr>
          <w:rFonts w:ascii="Times New Roman" w:hAnsi="Times New Roman" w:cs="Times New Roman"/>
          <w:sz w:val="24"/>
          <w:szCs w:val="24"/>
        </w:rPr>
        <w:t>6</w:t>
      </w:r>
      <w:r w:rsidR="00CC023F" w:rsidRPr="00CC4E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випадок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цькування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одноразовим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налагодження</w:t>
      </w:r>
      <w:proofErr w:type="spellEnd"/>
      <w:r w:rsidR="007B1C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мікроклімату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дитячому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середовищі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розв’язання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конфлікту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вирішується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умежах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учасниками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. Результат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розслідування</w:t>
      </w:r>
      <w:proofErr w:type="spellEnd"/>
      <w:r w:rsidR="007B1C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023F" w:rsidRPr="00CC4E88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доводиться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керівником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закладу до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відома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постраждалого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>. У</w:t>
      </w:r>
      <w:r w:rsidR="007B1C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постраждалий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згодний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рішенням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закладу</w:t>
      </w:r>
      <w:r w:rsidR="007B1C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про право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звернутися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заявою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поліції</w:t>
      </w:r>
      <w:proofErr w:type="spellEnd"/>
      <w:r w:rsidR="007B1C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>.</w:t>
      </w:r>
    </w:p>
    <w:p w:rsidR="00CC023F" w:rsidRPr="00CC4E88" w:rsidRDefault="006227C8" w:rsidP="007B1C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E88">
        <w:rPr>
          <w:rFonts w:ascii="Times New Roman" w:hAnsi="Times New Roman" w:cs="Times New Roman"/>
          <w:sz w:val="24"/>
          <w:szCs w:val="24"/>
        </w:rPr>
        <w:t xml:space="preserve"> 7</w:t>
      </w:r>
      <w:r w:rsidR="00CC023F" w:rsidRPr="00CC4E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комісія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визнала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булінг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, а не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одноразовий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конфлікт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>, то</w:t>
      </w:r>
      <w:r w:rsidR="007B1C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уповноважені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підрозділи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="007B1C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поліції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та Службу у справах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>.</w:t>
      </w:r>
    </w:p>
    <w:p w:rsidR="00CC023F" w:rsidRPr="00CC4E88" w:rsidRDefault="006227C8" w:rsidP="007B1C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E88">
        <w:rPr>
          <w:rFonts w:ascii="Times New Roman" w:hAnsi="Times New Roman" w:cs="Times New Roman"/>
          <w:sz w:val="24"/>
          <w:szCs w:val="24"/>
        </w:rPr>
        <w:t xml:space="preserve"> 8</w:t>
      </w:r>
      <w:r w:rsidR="00CC023F" w:rsidRPr="00CC4E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Уповноважена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особа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особа, яка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замінює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відсутності</w:t>
      </w:r>
      <w:proofErr w:type="spellEnd"/>
      <w:r w:rsidR="007B1C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до наказу про склад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з протоколом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="007B1C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моніторинг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запланованих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та</w:t>
      </w:r>
      <w:r w:rsidR="007B1C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нормалізації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психологічного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клімату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закладі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="007B1C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рекомендацій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цькування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>).</w:t>
      </w:r>
    </w:p>
    <w:p w:rsidR="007B1CB1" w:rsidRDefault="006227C8" w:rsidP="007B1C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E88">
        <w:rPr>
          <w:rFonts w:ascii="Times New Roman" w:hAnsi="Times New Roman" w:cs="Times New Roman"/>
          <w:sz w:val="24"/>
          <w:szCs w:val="24"/>
        </w:rPr>
        <w:t xml:space="preserve"> 9</w:t>
      </w:r>
      <w:r w:rsidR="00CC023F" w:rsidRPr="00CC4E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реєструється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окремому</w:t>
      </w:r>
      <w:proofErr w:type="spellEnd"/>
      <w:r w:rsidR="007B1C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журналі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паперовий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вигляд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) з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оригіналами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підписів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членів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>.</w:t>
      </w:r>
    </w:p>
    <w:p w:rsidR="00CC023F" w:rsidRPr="00CC4E88" w:rsidRDefault="006227C8" w:rsidP="007B1C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E88">
        <w:rPr>
          <w:rFonts w:ascii="Times New Roman" w:hAnsi="Times New Roman" w:cs="Times New Roman"/>
          <w:sz w:val="24"/>
          <w:szCs w:val="24"/>
        </w:rPr>
        <w:t xml:space="preserve"> 10</w:t>
      </w:r>
      <w:r w:rsidR="00CC023F" w:rsidRPr="00CC4E88">
        <w:rPr>
          <w:rFonts w:ascii="Times New Roman" w:hAnsi="Times New Roman" w:cs="Times New Roman"/>
          <w:sz w:val="24"/>
          <w:szCs w:val="24"/>
        </w:rPr>
        <w:t xml:space="preserve">. Не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залежно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 w:rsidR="007B1C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соціальних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та психолого-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="007B1C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здобувачам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вчинили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булінг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цькування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), стали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свідками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7B1C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постраждали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3F" w:rsidRPr="00CC4E88">
        <w:rPr>
          <w:rFonts w:ascii="Times New Roman" w:hAnsi="Times New Roman" w:cs="Times New Roman"/>
          <w:sz w:val="24"/>
          <w:szCs w:val="24"/>
        </w:rPr>
        <w:t>нього</w:t>
      </w:r>
      <w:bookmarkStart w:id="0" w:name="_GoBack"/>
      <w:bookmarkEnd w:id="0"/>
      <w:proofErr w:type="spellEnd"/>
      <w:r w:rsidR="00CC023F" w:rsidRPr="00CC4E88">
        <w:rPr>
          <w:rFonts w:ascii="Times New Roman" w:hAnsi="Times New Roman" w:cs="Times New Roman"/>
          <w:sz w:val="24"/>
          <w:szCs w:val="24"/>
        </w:rPr>
        <w:t>.</w:t>
      </w:r>
    </w:p>
    <w:p w:rsidR="008A3C26" w:rsidRPr="00CC4E88" w:rsidRDefault="00CC023F" w:rsidP="00CC4E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E88">
        <w:rPr>
          <w:rFonts w:ascii="Times New Roman" w:hAnsi="Times New Roman" w:cs="Times New Roman"/>
          <w:sz w:val="24"/>
          <w:szCs w:val="24"/>
        </w:rPr>
        <w:t>Директор</w:t>
      </w:r>
      <w:r w:rsidR="008F0A6B" w:rsidRPr="00CC4E8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</w:t>
      </w:r>
      <w:r w:rsidR="007B1CB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="008F0A6B" w:rsidRPr="00CC4E88">
        <w:rPr>
          <w:rFonts w:ascii="Times New Roman" w:hAnsi="Times New Roman" w:cs="Times New Roman"/>
          <w:sz w:val="24"/>
          <w:szCs w:val="24"/>
          <w:lang w:val="uk-UA"/>
        </w:rPr>
        <w:t>Володимир ТУРБАН</w:t>
      </w:r>
    </w:p>
    <w:sectPr w:rsidR="008A3C26" w:rsidRPr="00CC4E88" w:rsidSect="007B1CB1"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3F"/>
    <w:rsid w:val="0030391C"/>
    <w:rsid w:val="006227C8"/>
    <w:rsid w:val="00780560"/>
    <w:rsid w:val="00794DDA"/>
    <w:rsid w:val="007B1CB1"/>
    <w:rsid w:val="008A3C26"/>
    <w:rsid w:val="008F0A6B"/>
    <w:rsid w:val="00CC023F"/>
    <w:rsid w:val="00CC4E88"/>
    <w:rsid w:val="00D0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6CD6F-BE07-4699-A008-CF2F6B20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593</Words>
  <Characters>3385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2021-08-30T09:32:00Z</dcterms:created>
  <dcterms:modified xsi:type="dcterms:W3CDTF">2021-09-02T08:39:00Z</dcterms:modified>
</cp:coreProperties>
</file>