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BC1" w:rsidRPr="00151DDE" w:rsidRDefault="00852BC1" w:rsidP="00852BC1">
      <w:pPr>
        <w:jc w:val="center"/>
        <w:rPr>
          <w:sz w:val="28"/>
          <w:szCs w:val="28"/>
          <w:lang w:val="uk-UA"/>
        </w:rPr>
      </w:pPr>
      <w:bookmarkStart w:id="0" w:name="_GoBack"/>
      <w:bookmarkEnd w:id="0"/>
      <w:r w:rsidRPr="00151DDE">
        <w:rPr>
          <w:noProof/>
          <w:sz w:val="28"/>
          <w:szCs w:val="28"/>
        </w:rPr>
        <w:drawing>
          <wp:inline distT="0" distB="0" distL="0" distR="0">
            <wp:extent cx="428625" cy="5905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28625" cy="590550"/>
                    </a:xfrm>
                    <a:prstGeom prst="rect">
                      <a:avLst/>
                    </a:prstGeom>
                    <a:solidFill>
                      <a:srgbClr val="FFFFFF"/>
                    </a:solidFill>
                    <a:ln w="9525">
                      <a:noFill/>
                      <a:miter lim="800000"/>
                      <a:headEnd/>
                      <a:tailEnd/>
                    </a:ln>
                  </pic:spPr>
                </pic:pic>
              </a:graphicData>
            </a:graphic>
          </wp:inline>
        </w:drawing>
      </w:r>
    </w:p>
    <w:p w:rsidR="00852BC1" w:rsidRPr="00151DDE" w:rsidRDefault="00852BC1" w:rsidP="00852BC1">
      <w:pPr>
        <w:jc w:val="center"/>
        <w:rPr>
          <w:sz w:val="28"/>
          <w:szCs w:val="28"/>
          <w:lang w:val="uk-UA"/>
        </w:rPr>
      </w:pPr>
      <w:r w:rsidRPr="00151DDE">
        <w:rPr>
          <w:sz w:val="28"/>
          <w:szCs w:val="28"/>
          <w:lang w:val="uk-UA"/>
        </w:rPr>
        <w:t>ВИКОНАВЧИЙ КОМІТЕТ СТАРОКОСТЯНТИНІВСЬКОЇ МІСЬКОЇ РАДИ</w:t>
      </w:r>
    </w:p>
    <w:p w:rsidR="00852BC1" w:rsidRPr="00151DDE" w:rsidRDefault="00852BC1" w:rsidP="00852BC1">
      <w:pPr>
        <w:jc w:val="center"/>
        <w:rPr>
          <w:sz w:val="28"/>
          <w:szCs w:val="28"/>
          <w:lang w:val="uk-UA"/>
        </w:rPr>
      </w:pPr>
      <w:proofErr w:type="spellStart"/>
      <w:r w:rsidRPr="00151DDE">
        <w:rPr>
          <w:sz w:val="28"/>
          <w:szCs w:val="28"/>
          <w:lang w:val="uk-UA"/>
        </w:rPr>
        <w:t>Cтарокостянтинівська</w:t>
      </w:r>
      <w:proofErr w:type="spellEnd"/>
      <w:r w:rsidRPr="00151DDE">
        <w:rPr>
          <w:sz w:val="28"/>
          <w:szCs w:val="28"/>
          <w:lang w:val="uk-UA"/>
        </w:rPr>
        <w:t xml:space="preserve"> міська станція юних техніків</w:t>
      </w:r>
    </w:p>
    <w:p w:rsidR="00852BC1" w:rsidRPr="00151DDE" w:rsidRDefault="00852BC1" w:rsidP="00852BC1">
      <w:pPr>
        <w:jc w:val="center"/>
        <w:rPr>
          <w:sz w:val="28"/>
          <w:szCs w:val="28"/>
          <w:lang w:val="uk-UA"/>
        </w:rPr>
      </w:pPr>
    </w:p>
    <w:p w:rsidR="00852BC1" w:rsidRPr="00151DDE" w:rsidRDefault="00852BC1" w:rsidP="00852BC1">
      <w:pPr>
        <w:jc w:val="center"/>
        <w:rPr>
          <w:sz w:val="28"/>
          <w:szCs w:val="28"/>
          <w:lang w:val="uk-UA"/>
        </w:rPr>
      </w:pPr>
      <w:r w:rsidRPr="00151DDE">
        <w:rPr>
          <w:sz w:val="28"/>
          <w:szCs w:val="28"/>
          <w:lang w:val="uk-UA"/>
        </w:rPr>
        <w:t>Н А К А З</w:t>
      </w:r>
    </w:p>
    <w:p w:rsidR="00852BC1" w:rsidRPr="00151DDE" w:rsidRDefault="00852BC1" w:rsidP="00852BC1">
      <w:pPr>
        <w:jc w:val="center"/>
        <w:rPr>
          <w:sz w:val="28"/>
          <w:szCs w:val="28"/>
          <w:lang w:val="uk-UA"/>
        </w:rPr>
      </w:pPr>
    </w:p>
    <w:p w:rsidR="00852BC1" w:rsidRPr="00151DDE" w:rsidRDefault="00151DDE" w:rsidP="00852BC1">
      <w:pPr>
        <w:jc w:val="both"/>
        <w:rPr>
          <w:sz w:val="28"/>
          <w:szCs w:val="28"/>
          <w:lang w:val="uk-UA"/>
        </w:rPr>
      </w:pPr>
      <w:r w:rsidRPr="00151DDE">
        <w:rPr>
          <w:sz w:val="28"/>
          <w:szCs w:val="28"/>
          <w:lang w:val="uk-UA"/>
        </w:rPr>
        <w:t>31</w:t>
      </w:r>
      <w:r w:rsidR="00852BC1" w:rsidRPr="00151DDE">
        <w:rPr>
          <w:sz w:val="28"/>
          <w:szCs w:val="28"/>
          <w:lang w:val="uk-UA"/>
        </w:rPr>
        <w:t xml:space="preserve"> </w:t>
      </w:r>
      <w:r w:rsidRPr="00151DDE">
        <w:rPr>
          <w:sz w:val="28"/>
          <w:szCs w:val="28"/>
          <w:lang w:val="uk-UA"/>
        </w:rPr>
        <w:t>серпня</w:t>
      </w:r>
      <w:r>
        <w:rPr>
          <w:sz w:val="28"/>
          <w:szCs w:val="28"/>
          <w:lang w:val="uk-UA"/>
        </w:rPr>
        <w:t xml:space="preserve"> 2022 року</w:t>
      </w:r>
      <w:r>
        <w:rPr>
          <w:sz w:val="28"/>
          <w:szCs w:val="28"/>
          <w:lang w:val="uk-UA"/>
        </w:rPr>
        <w:tab/>
      </w:r>
      <w:r>
        <w:rPr>
          <w:sz w:val="28"/>
          <w:szCs w:val="28"/>
          <w:lang w:val="uk-UA"/>
        </w:rPr>
        <w:tab/>
        <w:t xml:space="preserve"> </w:t>
      </w:r>
      <w:r w:rsidR="00852BC1" w:rsidRPr="00151DDE">
        <w:rPr>
          <w:sz w:val="28"/>
          <w:szCs w:val="28"/>
          <w:lang w:val="uk-UA"/>
        </w:rPr>
        <w:t xml:space="preserve">м. </w:t>
      </w:r>
      <w:proofErr w:type="spellStart"/>
      <w:r w:rsidR="00852BC1" w:rsidRPr="00151DDE">
        <w:rPr>
          <w:sz w:val="28"/>
          <w:szCs w:val="28"/>
          <w:lang w:val="uk-UA"/>
        </w:rPr>
        <w:t>Старокостянтинів</w:t>
      </w:r>
      <w:proofErr w:type="spellEnd"/>
      <w:r w:rsidR="00852BC1" w:rsidRPr="00151DDE">
        <w:rPr>
          <w:sz w:val="28"/>
          <w:szCs w:val="28"/>
          <w:lang w:val="uk-UA"/>
        </w:rPr>
        <w:tab/>
      </w:r>
      <w:r w:rsidRPr="00151DDE">
        <w:rPr>
          <w:sz w:val="28"/>
          <w:szCs w:val="28"/>
          <w:lang w:val="uk-UA"/>
        </w:rPr>
        <w:t xml:space="preserve">       </w:t>
      </w:r>
      <w:r w:rsidR="00852BC1" w:rsidRPr="00151DDE">
        <w:rPr>
          <w:sz w:val="28"/>
          <w:szCs w:val="28"/>
          <w:lang w:val="uk-UA"/>
        </w:rPr>
        <w:t xml:space="preserve">                      </w:t>
      </w:r>
      <w:r w:rsidRPr="00151DDE">
        <w:rPr>
          <w:sz w:val="28"/>
          <w:szCs w:val="28"/>
          <w:lang w:val="uk-UA"/>
        </w:rPr>
        <w:t xml:space="preserve">     </w:t>
      </w:r>
      <w:r w:rsidR="00852BC1" w:rsidRPr="00151DDE">
        <w:rPr>
          <w:sz w:val="28"/>
          <w:szCs w:val="28"/>
          <w:lang w:val="uk-UA"/>
        </w:rPr>
        <w:t>№6</w:t>
      </w:r>
      <w:r w:rsidR="00C17734" w:rsidRPr="00151DDE">
        <w:rPr>
          <w:sz w:val="28"/>
          <w:szCs w:val="28"/>
          <w:lang w:val="uk-UA"/>
        </w:rPr>
        <w:t>0</w:t>
      </w:r>
      <w:r w:rsidR="00852BC1" w:rsidRPr="00151DDE">
        <w:rPr>
          <w:sz w:val="28"/>
          <w:szCs w:val="28"/>
          <w:lang w:val="uk-UA"/>
        </w:rPr>
        <w:t xml:space="preserve">                          </w:t>
      </w:r>
    </w:p>
    <w:p w:rsidR="00852BC1" w:rsidRPr="00151DDE" w:rsidRDefault="00852BC1" w:rsidP="00852BC1">
      <w:pPr>
        <w:jc w:val="both"/>
        <w:rPr>
          <w:sz w:val="28"/>
          <w:szCs w:val="28"/>
          <w:lang w:val="uk-UA"/>
        </w:rPr>
      </w:pPr>
    </w:p>
    <w:p w:rsidR="00852BC1" w:rsidRPr="00151DDE" w:rsidRDefault="00852BC1" w:rsidP="00F61DBA">
      <w:pPr>
        <w:contextualSpacing/>
        <w:rPr>
          <w:sz w:val="28"/>
          <w:szCs w:val="28"/>
          <w:lang w:val="uk-UA"/>
        </w:rPr>
      </w:pPr>
      <w:r w:rsidRPr="00151DDE">
        <w:rPr>
          <w:sz w:val="28"/>
          <w:szCs w:val="28"/>
          <w:lang w:val="uk-UA"/>
        </w:rPr>
        <w:t xml:space="preserve">Про затвердження </w:t>
      </w:r>
      <w:proofErr w:type="spellStart"/>
      <w:r w:rsidRPr="00151DDE">
        <w:rPr>
          <w:sz w:val="28"/>
          <w:szCs w:val="28"/>
        </w:rPr>
        <w:t>тимчасов</w:t>
      </w:r>
      <w:r w:rsidRPr="00151DDE">
        <w:rPr>
          <w:sz w:val="28"/>
          <w:szCs w:val="28"/>
          <w:lang w:val="uk-UA"/>
        </w:rPr>
        <w:t>ого</w:t>
      </w:r>
      <w:proofErr w:type="spellEnd"/>
      <w:r w:rsidRPr="00151DDE">
        <w:rPr>
          <w:sz w:val="28"/>
          <w:szCs w:val="28"/>
        </w:rPr>
        <w:t xml:space="preserve"> </w:t>
      </w:r>
    </w:p>
    <w:p w:rsidR="00852BC1" w:rsidRPr="00151DDE" w:rsidRDefault="00852BC1" w:rsidP="00F61DBA">
      <w:pPr>
        <w:contextualSpacing/>
        <w:rPr>
          <w:sz w:val="28"/>
          <w:szCs w:val="28"/>
        </w:rPr>
      </w:pPr>
      <w:r w:rsidRPr="00151DDE">
        <w:rPr>
          <w:sz w:val="28"/>
          <w:szCs w:val="28"/>
          <w:lang w:val="uk-UA"/>
        </w:rPr>
        <w:t>п</w:t>
      </w:r>
      <w:proofErr w:type="spellStart"/>
      <w:r w:rsidRPr="00151DDE">
        <w:rPr>
          <w:sz w:val="28"/>
          <w:szCs w:val="28"/>
        </w:rPr>
        <w:t>орядк</w:t>
      </w:r>
      <w:proofErr w:type="spellEnd"/>
      <w:r w:rsidRPr="00151DDE">
        <w:rPr>
          <w:sz w:val="28"/>
          <w:szCs w:val="28"/>
          <w:lang w:val="uk-UA"/>
        </w:rPr>
        <w:t xml:space="preserve">у </w:t>
      </w:r>
      <w:proofErr w:type="spellStart"/>
      <w:r w:rsidRPr="00151DDE">
        <w:rPr>
          <w:sz w:val="28"/>
          <w:szCs w:val="28"/>
        </w:rPr>
        <w:t>організації</w:t>
      </w:r>
      <w:proofErr w:type="spellEnd"/>
      <w:r w:rsidRPr="00151DDE">
        <w:rPr>
          <w:sz w:val="28"/>
          <w:szCs w:val="28"/>
        </w:rPr>
        <w:t xml:space="preserve"> </w:t>
      </w:r>
      <w:proofErr w:type="spellStart"/>
      <w:r w:rsidRPr="00151DDE">
        <w:rPr>
          <w:sz w:val="28"/>
          <w:szCs w:val="28"/>
        </w:rPr>
        <w:t>освітнього</w:t>
      </w:r>
      <w:proofErr w:type="spellEnd"/>
      <w:r w:rsidRPr="00151DDE">
        <w:rPr>
          <w:sz w:val="28"/>
          <w:szCs w:val="28"/>
        </w:rPr>
        <w:t xml:space="preserve"> </w:t>
      </w:r>
    </w:p>
    <w:p w:rsidR="00852BC1" w:rsidRPr="00151DDE" w:rsidRDefault="00BB0986" w:rsidP="00F61DBA">
      <w:pPr>
        <w:contextualSpacing/>
        <w:rPr>
          <w:sz w:val="28"/>
          <w:szCs w:val="28"/>
          <w:lang w:val="uk-UA"/>
        </w:rPr>
      </w:pPr>
      <w:r w:rsidRPr="00151DDE">
        <w:rPr>
          <w:sz w:val="28"/>
          <w:szCs w:val="28"/>
          <w:lang w:val="uk-UA"/>
        </w:rPr>
        <w:t xml:space="preserve">процесу </w:t>
      </w:r>
      <w:r w:rsidR="00852BC1" w:rsidRPr="00151DDE">
        <w:rPr>
          <w:sz w:val="28"/>
          <w:szCs w:val="28"/>
        </w:rPr>
        <w:t xml:space="preserve">на </w:t>
      </w:r>
      <w:proofErr w:type="spellStart"/>
      <w:r w:rsidR="00852BC1" w:rsidRPr="00151DDE">
        <w:rPr>
          <w:sz w:val="28"/>
          <w:szCs w:val="28"/>
        </w:rPr>
        <w:t>період</w:t>
      </w:r>
      <w:proofErr w:type="spellEnd"/>
      <w:r w:rsidR="00852BC1" w:rsidRPr="00151DDE">
        <w:rPr>
          <w:sz w:val="28"/>
          <w:szCs w:val="28"/>
        </w:rPr>
        <w:t xml:space="preserve"> </w:t>
      </w:r>
      <w:r w:rsidR="00852BC1" w:rsidRPr="00151DDE">
        <w:rPr>
          <w:sz w:val="28"/>
          <w:szCs w:val="28"/>
          <w:lang w:val="uk-UA"/>
        </w:rPr>
        <w:t>воєнного стану</w:t>
      </w:r>
      <w:r w:rsidR="00852BC1" w:rsidRPr="00151DDE">
        <w:rPr>
          <w:sz w:val="28"/>
          <w:szCs w:val="28"/>
        </w:rPr>
        <w:t xml:space="preserve"> </w:t>
      </w:r>
    </w:p>
    <w:p w:rsidR="00852BC1" w:rsidRPr="00151DDE" w:rsidRDefault="00852BC1" w:rsidP="00F61DBA">
      <w:pPr>
        <w:contextualSpacing/>
        <w:rPr>
          <w:sz w:val="28"/>
          <w:szCs w:val="28"/>
          <w:lang w:val="uk-UA"/>
        </w:rPr>
      </w:pPr>
      <w:r w:rsidRPr="00151DDE">
        <w:rPr>
          <w:sz w:val="28"/>
          <w:szCs w:val="28"/>
          <w:lang w:val="uk-UA"/>
        </w:rPr>
        <w:t>у 2022/2023 н</w:t>
      </w:r>
      <w:r w:rsidR="00BB0986" w:rsidRPr="00151DDE">
        <w:rPr>
          <w:sz w:val="28"/>
          <w:szCs w:val="28"/>
          <w:lang w:val="uk-UA"/>
        </w:rPr>
        <w:t xml:space="preserve">авчальному </w:t>
      </w:r>
      <w:r w:rsidRPr="00151DDE">
        <w:rPr>
          <w:sz w:val="28"/>
          <w:szCs w:val="28"/>
          <w:lang w:val="uk-UA"/>
        </w:rPr>
        <w:t>р</w:t>
      </w:r>
      <w:r w:rsidR="00BB0986" w:rsidRPr="00151DDE">
        <w:rPr>
          <w:sz w:val="28"/>
          <w:szCs w:val="28"/>
          <w:lang w:val="uk-UA"/>
        </w:rPr>
        <w:t>оці</w:t>
      </w:r>
    </w:p>
    <w:p w:rsidR="00A04077" w:rsidRPr="00151DDE" w:rsidRDefault="00A04077" w:rsidP="00F61DBA">
      <w:pPr>
        <w:ind w:firstLine="709"/>
        <w:contextualSpacing/>
        <w:rPr>
          <w:sz w:val="28"/>
          <w:szCs w:val="28"/>
          <w:lang w:val="uk-UA"/>
        </w:rPr>
      </w:pPr>
    </w:p>
    <w:p w:rsidR="009A3ED2" w:rsidRPr="00151DDE" w:rsidRDefault="009A3ED2" w:rsidP="00BB0986">
      <w:pPr>
        <w:ind w:firstLine="709"/>
        <w:jc w:val="both"/>
        <w:rPr>
          <w:sz w:val="28"/>
          <w:szCs w:val="28"/>
          <w:lang w:val="uk-UA"/>
        </w:rPr>
      </w:pPr>
      <w:r w:rsidRPr="00151DDE">
        <w:rPr>
          <w:sz w:val="28"/>
          <w:szCs w:val="28"/>
          <w:lang w:val="uk-UA"/>
        </w:rPr>
        <w:t xml:space="preserve">З метою забезпечення безперервного проведення освітнього процесу в </w:t>
      </w:r>
      <w:proofErr w:type="spellStart"/>
      <w:r w:rsidRPr="00151DDE">
        <w:rPr>
          <w:sz w:val="28"/>
          <w:szCs w:val="28"/>
          <w:lang w:val="uk-UA"/>
        </w:rPr>
        <w:t>Старокостянтинівській</w:t>
      </w:r>
      <w:proofErr w:type="spellEnd"/>
      <w:r w:rsidRPr="00151DDE">
        <w:rPr>
          <w:sz w:val="28"/>
          <w:szCs w:val="28"/>
          <w:lang w:val="uk-UA"/>
        </w:rPr>
        <w:t xml:space="preserve"> міській станції юних техніків в 202</w:t>
      </w:r>
      <w:r w:rsidR="00852BC1" w:rsidRPr="00151DDE">
        <w:rPr>
          <w:sz w:val="28"/>
          <w:szCs w:val="28"/>
          <w:lang w:val="uk-UA"/>
        </w:rPr>
        <w:t>2</w:t>
      </w:r>
      <w:r w:rsidRPr="00151DDE">
        <w:rPr>
          <w:sz w:val="28"/>
          <w:szCs w:val="28"/>
          <w:lang w:val="uk-UA"/>
        </w:rPr>
        <w:t>-202</w:t>
      </w:r>
      <w:r w:rsidR="00852BC1" w:rsidRPr="00151DDE">
        <w:rPr>
          <w:sz w:val="28"/>
          <w:szCs w:val="28"/>
          <w:lang w:val="uk-UA"/>
        </w:rPr>
        <w:t>3</w:t>
      </w:r>
      <w:r w:rsidRPr="00151DDE">
        <w:rPr>
          <w:sz w:val="28"/>
          <w:szCs w:val="28"/>
          <w:lang w:val="uk-UA"/>
        </w:rPr>
        <w:t xml:space="preserve"> навчальному році на період </w:t>
      </w:r>
      <w:r w:rsidR="00852BC1" w:rsidRPr="00151DDE">
        <w:rPr>
          <w:sz w:val="28"/>
          <w:szCs w:val="28"/>
          <w:lang w:val="uk-UA"/>
        </w:rPr>
        <w:t>воєнного стану</w:t>
      </w:r>
      <w:r w:rsidRPr="00151DDE">
        <w:rPr>
          <w:sz w:val="28"/>
          <w:szCs w:val="28"/>
          <w:lang w:val="uk-UA"/>
        </w:rPr>
        <w:t xml:space="preserve"> </w:t>
      </w:r>
      <w:r w:rsidR="00852BC1" w:rsidRPr="00151DDE">
        <w:rPr>
          <w:sz w:val="28"/>
          <w:szCs w:val="28"/>
          <w:lang w:val="uk-UA"/>
        </w:rPr>
        <w:t xml:space="preserve">у 2022/2023 </w:t>
      </w:r>
      <w:proofErr w:type="spellStart"/>
      <w:r w:rsidR="00852BC1" w:rsidRPr="00151DDE">
        <w:rPr>
          <w:sz w:val="28"/>
          <w:szCs w:val="28"/>
          <w:lang w:val="uk-UA"/>
        </w:rPr>
        <w:t>н.р</w:t>
      </w:r>
      <w:proofErr w:type="spellEnd"/>
      <w:r w:rsidR="00852BC1" w:rsidRPr="00151DDE">
        <w:rPr>
          <w:sz w:val="28"/>
          <w:szCs w:val="28"/>
          <w:lang w:val="uk-UA"/>
        </w:rPr>
        <w:t xml:space="preserve">., відповідно до Указу Президента України від 24.02.2022р. №64/2022 «Про введення воєнного стану в Україні» (із змінам),  Листа МОН від 18.03.2022 № 1/3544-22 </w:t>
      </w:r>
      <w:proofErr w:type="spellStart"/>
      <w:r w:rsidR="00852BC1" w:rsidRPr="00151DDE">
        <w:rPr>
          <w:sz w:val="28"/>
          <w:szCs w:val="28"/>
          <w:lang w:val="uk-UA"/>
        </w:rPr>
        <w:t>“Про</w:t>
      </w:r>
      <w:proofErr w:type="spellEnd"/>
      <w:r w:rsidR="00852BC1" w:rsidRPr="00151DDE">
        <w:rPr>
          <w:sz w:val="28"/>
          <w:szCs w:val="28"/>
          <w:lang w:val="uk-UA"/>
        </w:rPr>
        <w:t xml:space="preserve"> забезпечення освітнього процесу в закладах позашкільної освіти під час дії воєнного </w:t>
      </w:r>
      <w:proofErr w:type="spellStart"/>
      <w:r w:rsidR="00852BC1" w:rsidRPr="00151DDE">
        <w:rPr>
          <w:sz w:val="28"/>
          <w:szCs w:val="28"/>
          <w:lang w:val="uk-UA"/>
        </w:rPr>
        <w:t>стану”</w:t>
      </w:r>
      <w:proofErr w:type="spellEnd"/>
      <w:r w:rsidR="00852BC1" w:rsidRPr="00151DDE">
        <w:rPr>
          <w:sz w:val="28"/>
          <w:szCs w:val="28"/>
          <w:lang w:val="uk-UA"/>
        </w:rPr>
        <w:t xml:space="preserve">,  Постанови КМУ від 24.06.2022 року №711 «Про початок навчального року під час дії правового режиму воєнного стану в Україні», листа ДСНС від 14.06.2022 №03-1870/162-2 «Про організацію укриття працівників і дітей у закладах освіти», Порядку заповнення та перебування в спорудах фонду захисних споруд цивільного захисту (витяг з Вимог щодо утримання та експлуатації захисних споруд цивільного захисту, затверджених наказом МВС від 09.07.2018р. №579), інформаційних листів МОН України від 06.07.2022р. «Особливості організації 2022/2023 навчального року» та від 01.08.2022р. «Безпечне середовище: як діяти вчителям під час занять при оголошенні сигналу «Повітряна тривога»?», </w:t>
      </w:r>
      <w:r w:rsidR="00F61DBA" w:rsidRPr="00151DDE">
        <w:rPr>
          <w:sz w:val="28"/>
          <w:szCs w:val="28"/>
          <w:lang w:val="uk-UA"/>
        </w:rPr>
        <w:t xml:space="preserve">рішення педагогічної ради Протокол №3  від  25 серпня 2022 року, </w:t>
      </w:r>
      <w:r w:rsidR="00852BC1" w:rsidRPr="00151DDE">
        <w:rPr>
          <w:sz w:val="28"/>
          <w:szCs w:val="28"/>
          <w:lang w:val="uk-UA"/>
        </w:rPr>
        <w:t>з метою створення безпечних умов  для організації якісного освітнього процесу та збереження життя і здоров’я всіх його учасників,</w:t>
      </w:r>
    </w:p>
    <w:p w:rsidR="00BE1122" w:rsidRPr="00151DDE" w:rsidRDefault="00BE1122" w:rsidP="00F61DBA">
      <w:pPr>
        <w:ind w:firstLine="709"/>
        <w:contextualSpacing/>
        <w:jc w:val="both"/>
        <w:rPr>
          <w:sz w:val="28"/>
          <w:szCs w:val="28"/>
          <w:lang w:val="uk-UA"/>
        </w:rPr>
      </w:pPr>
    </w:p>
    <w:p w:rsidR="00A04077" w:rsidRPr="00151DDE" w:rsidRDefault="00A04077" w:rsidP="00F61DBA">
      <w:pPr>
        <w:contextualSpacing/>
        <w:jc w:val="both"/>
        <w:rPr>
          <w:sz w:val="28"/>
          <w:szCs w:val="28"/>
          <w:lang w:val="uk-UA"/>
        </w:rPr>
      </w:pPr>
      <w:r w:rsidRPr="00151DDE">
        <w:rPr>
          <w:sz w:val="28"/>
          <w:szCs w:val="28"/>
          <w:lang w:val="uk-UA"/>
        </w:rPr>
        <w:t>НАКАЗУЮ:</w:t>
      </w:r>
    </w:p>
    <w:p w:rsidR="00F61DBA" w:rsidRPr="00151DDE" w:rsidRDefault="00F61DBA" w:rsidP="00F61DBA">
      <w:pPr>
        <w:contextualSpacing/>
        <w:jc w:val="both"/>
        <w:rPr>
          <w:sz w:val="28"/>
          <w:szCs w:val="28"/>
          <w:lang w:val="uk-UA"/>
        </w:rPr>
      </w:pPr>
    </w:p>
    <w:p w:rsidR="009A3ED2" w:rsidRPr="00151DDE" w:rsidRDefault="009A3ED2" w:rsidP="00F61DBA">
      <w:pPr>
        <w:pStyle w:val="a9"/>
        <w:numPr>
          <w:ilvl w:val="0"/>
          <w:numId w:val="1"/>
        </w:numPr>
        <w:tabs>
          <w:tab w:val="clear" w:pos="720"/>
          <w:tab w:val="num" w:pos="0"/>
        </w:tabs>
        <w:ind w:left="0" w:firstLine="709"/>
        <w:jc w:val="both"/>
        <w:rPr>
          <w:sz w:val="28"/>
          <w:szCs w:val="28"/>
          <w:lang w:val="uk-UA"/>
        </w:rPr>
      </w:pPr>
      <w:r w:rsidRPr="00151DDE">
        <w:rPr>
          <w:sz w:val="28"/>
          <w:szCs w:val="28"/>
          <w:lang w:val="uk-UA"/>
        </w:rPr>
        <w:t>Затвердити</w:t>
      </w:r>
      <w:r w:rsidR="00852BC1" w:rsidRPr="00151DDE">
        <w:rPr>
          <w:sz w:val="28"/>
          <w:szCs w:val="28"/>
          <w:lang w:val="uk-UA"/>
        </w:rPr>
        <w:t xml:space="preserve"> з 01 вересня 2022 року</w:t>
      </w:r>
      <w:r w:rsidRPr="00151DDE">
        <w:rPr>
          <w:sz w:val="28"/>
          <w:szCs w:val="28"/>
          <w:lang w:val="uk-UA"/>
        </w:rPr>
        <w:t xml:space="preserve"> </w:t>
      </w:r>
      <w:r w:rsidR="00852BC1" w:rsidRPr="00151DDE">
        <w:rPr>
          <w:sz w:val="28"/>
          <w:szCs w:val="28"/>
          <w:lang w:val="uk-UA"/>
        </w:rPr>
        <w:t xml:space="preserve">Тимчасовий Порядок організації освітнього процесу в </w:t>
      </w:r>
      <w:proofErr w:type="spellStart"/>
      <w:r w:rsidR="00852BC1" w:rsidRPr="00151DDE">
        <w:rPr>
          <w:sz w:val="28"/>
          <w:szCs w:val="28"/>
          <w:lang w:val="uk-UA"/>
        </w:rPr>
        <w:t>Старокостянтинівській</w:t>
      </w:r>
      <w:proofErr w:type="spellEnd"/>
      <w:r w:rsidR="00852BC1" w:rsidRPr="00151DDE">
        <w:rPr>
          <w:sz w:val="28"/>
          <w:szCs w:val="28"/>
          <w:lang w:val="uk-UA"/>
        </w:rPr>
        <w:t xml:space="preserve"> міській станції юних техніків </w:t>
      </w:r>
      <w:proofErr w:type="spellStart"/>
      <w:r w:rsidR="00852BC1" w:rsidRPr="00151DDE">
        <w:rPr>
          <w:sz w:val="28"/>
          <w:szCs w:val="28"/>
          <w:lang w:val="uk-UA"/>
        </w:rPr>
        <w:t>Старок</w:t>
      </w:r>
      <w:r w:rsidR="00F61DBA" w:rsidRPr="00151DDE">
        <w:rPr>
          <w:sz w:val="28"/>
          <w:szCs w:val="28"/>
          <w:lang w:val="uk-UA"/>
        </w:rPr>
        <w:t>о</w:t>
      </w:r>
      <w:r w:rsidR="00852BC1" w:rsidRPr="00151DDE">
        <w:rPr>
          <w:sz w:val="28"/>
          <w:szCs w:val="28"/>
          <w:lang w:val="uk-UA"/>
        </w:rPr>
        <w:t>стянтинівської</w:t>
      </w:r>
      <w:proofErr w:type="spellEnd"/>
      <w:r w:rsidR="00852BC1" w:rsidRPr="00151DDE">
        <w:rPr>
          <w:sz w:val="28"/>
          <w:szCs w:val="28"/>
          <w:lang w:val="uk-UA"/>
        </w:rPr>
        <w:t xml:space="preserve"> міської ради Хмельницької області (далі –</w:t>
      </w:r>
      <w:r w:rsidR="00F61DBA" w:rsidRPr="00151DDE">
        <w:rPr>
          <w:sz w:val="28"/>
          <w:szCs w:val="28"/>
          <w:lang w:val="uk-UA"/>
        </w:rPr>
        <w:t xml:space="preserve"> </w:t>
      </w:r>
      <w:r w:rsidR="00852BC1" w:rsidRPr="00151DDE">
        <w:rPr>
          <w:sz w:val="28"/>
          <w:szCs w:val="28"/>
          <w:lang w:val="uk-UA"/>
        </w:rPr>
        <w:t>Заклад) на період воєнного стану у 2022/2023 навчального року</w:t>
      </w:r>
      <w:r w:rsidRPr="00151DDE">
        <w:rPr>
          <w:sz w:val="28"/>
          <w:szCs w:val="28"/>
          <w:lang w:val="uk-UA"/>
        </w:rPr>
        <w:t xml:space="preserve"> (далі – Порядок)(додається).</w:t>
      </w:r>
    </w:p>
    <w:p w:rsidR="00E53062" w:rsidRPr="00151DDE" w:rsidRDefault="00E53062" w:rsidP="00F61DBA">
      <w:pPr>
        <w:numPr>
          <w:ilvl w:val="0"/>
          <w:numId w:val="1"/>
        </w:numPr>
        <w:tabs>
          <w:tab w:val="clear" w:pos="720"/>
          <w:tab w:val="num" w:pos="0"/>
        </w:tabs>
        <w:ind w:left="0" w:firstLine="709"/>
        <w:contextualSpacing/>
        <w:jc w:val="both"/>
        <w:rPr>
          <w:sz w:val="28"/>
          <w:szCs w:val="28"/>
          <w:lang w:val="uk-UA"/>
        </w:rPr>
      </w:pPr>
      <w:r w:rsidRPr="00151DDE">
        <w:rPr>
          <w:sz w:val="28"/>
          <w:szCs w:val="28"/>
          <w:lang w:val="uk-UA"/>
        </w:rPr>
        <w:t>Забезпечити розміщення даного Порядку на сайті та інформаційному стенді закладу.</w:t>
      </w:r>
    </w:p>
    <w:p w:rsidR="009A3ED2" w:rsidRPr="00151DDE" w:rsidRDefault="00E53062" w:rsidP="00F61DBA">
      <w:pPr>
        <w:numPr>
          <w:ilvl w:val="0"/>
          <w:numId w:val="1"/>
        </w:numPr>
        <w:tabs>
          <w:tab w:val="clear" w:pos="720"/>
          <w:tab w:val="num" w:pos="0"/>
        </w:tabs>
        <w:ind w:left="0" w:firstLine="709"/>
        <w:contextualSpacing/>
        <w:jc w:val="both"/>
        <w:rPr>
          <w:sz w:val="28"/>
          <w:szCs w:val="28"/>
          <w:lang w:val="uk-UA"/>
        </w:rPr>
      </w:pPr>
      <w:r w:rsidRPr="00151DDE">
        <w:rPr>
          <w:sz w:val="28"/>
          <w:szCs w:val="28"/>
          <w:lang w:val="uk-UA"/>
        </w:rPr>
        <w:t>Забезпечити доведення працівникам</w:t>
      </w:r>
      <w:r w:rsidR="00F61DBA" w:rsidRPr="00151DDE">
        <w:rPr>
          <w:sz w:val="28"/>
          <w:szCs w:val="28"/>
          <w:lang w:val="uk-UA"/>
        </w:rPr>
        <w:t xml:space="preserve"> закладу</w:t>
      </w:r>
      <w:r w:rsidRPr="00151DDE">
        <w:rPr>
          <w:sz w:val="28"/>
          <w:szCs w:val="28"/>
          <w:lang w:val="uk-UA"/>
        </w:rPr>
        <w:t xml:space="preserve"> зміст даного Порядку до всіх здобувачів освіти закладу та їх батьків для неухильного виконання.</w:t>
      </w:r>
    </w:p>
    <w:p w:rsidR="00C45640" w:rsidRPr="00151DDE" w:rsidRDefault="00C45640" w:rsidP="00F61DBA">
      <w:pPr>
        <w:numPr>
          <w:ilvl w:val="0"/>
          <w:numId w:val="1"/>
        </w:numPr>
        <w:tabs>
          <w:tab w:val="clear" w:pos="720"/>
          <w:tab w:val="num" w:pos="0"/>
        </w:tabs>
        <w:ind w:left="0" w:firstLine="709"/>
        <w:contextualSpacing/>
        <w:jc w:val="both"/>
        <w:rPr>
          <w:sz w:val="28"/>
          <w:szCs w:val="28"/>
          <w:lang w:val="uk-UA"/>
        </w:rPr>
      </w:pPr>
      <w:r w:rsidRPr="00151DDE">
        <w:rPr>
          <w:snapToGrid w:val="0"/>
          <w:kern w:val="26"/>
          <w:sz w:val="28"/>
          <w:szCs w:val="28"/>
          <w:lang w:val="uk-UA"/>
        </w:rPr>
        <w:lastRenderedPageBreak/>
        <w:t xml:space="preserve">До </w:t>
      </w:r>
      <w:r w:rsidR="00151DDE" w:rsidRPr="00151DDE">
        <w:rPr>
          <w:snapToGrid w:val="0"/>
          <w:kern w:val="26"/>
          <w:sz w:val="28"/>
          <w:szCs w:val="28"/>
          <w:lang w:val="uk-UA"/>
        </w:rPr>
        <w:t>1</w:t>
      </w:r>
      <w:r w:rsidR="00F61DBA" w:rsidRPr="00151DDE">
        <w:rPr>
          <w:snapToGrid w:val="0"/>
          <w:kern w:val="26"/>
          <w:sz w:val="28"/>
          <w:szCs w:val="28"/>
          <w:lang w:val="uk-UA"/>
        </w:rPr>
        <w:t xml:space="preserve">5 вересня </w:t>
      </w:r>
      <w:r w:rsidRPr="00151DDE">
        <w:rPr>
          <w:snapToGrid w:val="0"/>
          <w:kern w:val="26"/>
          <w:sz w:val="28"/>
          <w:szCs w:val="28"/>
          <w:lang w:val="uk-UA"/>
        </w:rPr>
        <w:t>202</w:t>
      </w:r>
      <w:r w:rsidR="00F61DBA" w:rsidRPr="00151DDE">
        <w:rPr>
          <w:snapToGrid w:val="0"/>
          <w:kern w:val="26"/>
          <w:sz w:val="28"/>
          <w:szCs w:val="28"/>
          <w:lang w:val="uk-UA"/>
        </w:rPr>
        <w:t xml:space="preserve">2 </w:t>
      </w:r>
      <w:r w:rsidRPr="00151DDE">
        <w:rPr>
          <w:snapToGrid w:val="0"/>
          <w:kern w:val="26"/>
          <w:sz w:val="28"/>
          <w:szCs w:val="28"/>
          <w:lang w:val="uk-UA"/>
        </w:rPr>
        <w:t>р</w:t>
      </w:r>
      <w:r w:rsidR="00F61DBA" w:rsidRPr="00151DDE">
        <w:rPr>
          <w:snapToGrid w:val="0"/>
          <w:kern w:val="26"/>
          <w:sz w:val="28"/>
          <w:szCs w:val="28"/>
          <w:lang w:val="uk-UA"/>
        </w:rPr>
        <w:t>оку</w:t>
      </w:r>
      <w:r w:rsidRPr="00151DDE">
        <w:rPr>
          <w:snapToGrid w:val="0"/>
          <w:kern w:val="26"/>
          <w:sz w:val="28"/>
          <w:szCs w:val="28"/>
          <w:lang w:val="uk-UA"/>
        </w:rPr>
        <w:t xml:space="preserve">  провести з працівниками навчального закладу цільовий інструктаж відповідно даного Порядку.</w:t>
      </w:r>
    </w:p>
    <w:p w:rsidR="00A04077" w:rsidRPr="00151DDE" w:rsidRDefault="00A04077" w:rsidP="00F61DBA">
      <w:pPr>
        <w:numPr>
          <w:ilvl w:val="0"/>
          <w:numId w:val="1"/>
        </w:numPr>
        <w:tabs>
          <w:tab w:val="clear" w:pos="720"/>
          <w:tab w:val="num" w:pos="0"/>
        </w:tabs>
        <w:ind w:left="0" w:firstLine="709"/>
        <w:contextualSpacing/>
        <w:jc w:val="both"/>
        <w:rPr>
          <w:sz w:val="28"/>
          <w:szCs w:val="28"/>
          <w:lang w:val="uk-UA"/>
        </w:rPr>
      </w:pPr>
      <w:r w:rsidRPr="00151DDE">
        <w:rPr>
          <w:sz w:val="28"/>
          <w:szCs w:val="28"/>
          <w:lang w:val="uk-UA"/>
        </w:rPr>
        <w:t>Довести зміст даного наказу до відома усіх працівників закладу.</w:t>
      </w:r>
    </w:p>
    <w:p w:rsidR="00A04077" w:rsidRPr="00151DDE" w:rsidRDefault="00A04077" w:rsidP="00F61DBA">
      <w:pPr>
        <w:numPr>
          <w:ilvl w:val="0"/>
          <w:numId w:val="1"/>
        </w:numPr>
        <w:tabs>
          <w:tab w:val="clear" w:pos="720"/>
          <w:tab w:val="num" w:pos="0"/>
        </w:tabs>
        <w:ind w:left="0" w:firstLine="709"/>
        <w:contextualSpacing/>
        <w:jc w:val="both"/>
        <w:rPr>
          <w:sz w:val="28"/>
          <w:szCs w:val="28"/>
          <w:lang w:val="uk-UA"/>
        </w:rPr>
      </w:pPr>
      <w:r w:rsidRPr="00151DDE">
        <w:rPr>
          <w:sz w:val="28"/>
          <w:szCs w:val="28"/>
          <w:lang w:val="uk-UA"/>
        </w:rPr>
        <w:t>Контроль за виконанням даного наказу залишаю за собою.</w:t>
      </w:r>
    </w:p>
    <w:p w:rsidR="00A04077" w:rsidRPr="00151DDE" w:rsidRDefault="00A04077" w:rsidP="00F61DBA">
      <w:pPr>
        <w:tabs>
          <w:tab w:val="num" w:pos="0"/>
        </w:tabs>
        <w:ind w:firstLine="709"/>
        <w:contextualSpacing/>
        <w:jc w:val="both"/>
        <w:rPr>
          <w:rFonts w:eastAsia="Batang"/>
          <w:sz w:val="28"/>
          <w:szCs w:val="28"/>
          <w:lang w:val="uk-UA"/>
        </w:rPr>
      </w:pPr>
    </w:p>
    <w:p w:rsidR="00F61DBA" w:rsidRPr="00151DDE" w:rsidRDefault="00F61DBA" w:rsidP="00F61DBA">
      <w:pPr>
        <w:jc w:val="both"/>
        <w:rPr>
          <w:rFonts w:eastAsia="Batang"/>
          <w:sz w:val="28"/>
          <w:szCs w:val="28"/>
          <w:lang w:val="uk-UA"/>
        </w:rPr>
      </w:pPr>
    </w:p>
    <w:p w:rsidR="00F61DBA" w:rsidRPr="00151DDE" w:rsidRDefault="00F61DBA" w:rsidP="00F61DBA">
      <w:pPr>
        <w:jc w:val="both"/>
        <w:rPr>
          <w:sz w:val="28"/>
          <w:szCs w:val="28"/>
          <w:lang w:val="uk-UA"/>
        </w:rPr>
      </w:pPr>
      <w:r w:rsidRPr="00151DDE">
        <w:rPr>
          <w:sz w:val="28"/>
          <w:szCs w:val="28"/>
          <w:lang w:val="uk-UA"/>
        </w:rPr>
        <w:t>Директор СМ СЮТ</w:t>
      </w:r>
      <w:r w:rsidRPr="00151DDE">
        <w:rPr>
          <w:sz w:val="28"/>
          <w:szCs w:val="28"/>
        </w:rPr>
        <w:tab/>
      </w:r>
      <w:r w:rsidRPr="00151DDE">
        <w:rPr>
          <w:sz w:val="28"/>
          <w:szCs w:val="28"/>
          <w:lang w:val="uk-UA"/>
        </w:rPr>
        <w:t xml:space="preserve">         </w:t>
      </w:r>
      <w:r w:rsidR="00151DDE">
        <w:rPr>
          <w:sz w:val="28"/>
          <w:szCs w:val="28"/>
          <w:lang w:val="uk-UA"/>
        </w:rPr>
        <w:t xml:space="preserve">  </w:t>
      </w:r>
      <w:r w:rsidRPr="00151DDE">
        <w:rPr>
          <w:sz w:val="28"/>
          <w:szCs w:val="28"/>
          <w:lang w:val="uk-UA"/>
        </w:rPr>
        <w:t xml:space="preserve">                                              </w:t>
      </w:r>
      <w:proofErr w:type="spellStart"/>
      <w:r w:rsidRPr="00151DDE">
        <w:rPr>
          <w:sz w:val="28"/>
          <w:szCs w:val="28"/>
        </w:rPr>
        <w:t>Володимир</w:t>
      </w:r>
      <w:proofErr w:type="spellEnd"/>
      <w:r w:rsidRPr="00151DDE">
        <w:rPr>
          <w:sz w:val="28"/>
          <w:szCs w:val="28"/>
        </w:rPr>
        <w:t xml:space="preserve"> ТУРБАН</w:t>
      </w:r>
    </w:p>
    <w:p w:rsidR="00F61DBA" w:rsidRDefault="00F61DBA" w:rsidP="00F61DBA">
      <w:pPr>
        <w:jc w:val="both"/>
        <w:rPr>
          <w:sz w:val="28"/>
          <w:szCs w:val="28"/>
          <w:lang w:val="uk-UA"/>
        </w:rPr>
      </w:pPr>
    </w:p>
    <w:p w:rsidR="00A04077" w:rsidRPr="00F61DBA" w:rsidRDefault="00A04077" w:rsidP="00F61DBA">
      <w:pPr>
        <w:ind w:firstLine="709"/>
        <w:contextualSpacing/>
        <w:rPr>
          <w:rFonts w:eastAsia="Batang"/>
          <w:sz w:val="28"/>
          <w:szCs w:val="28"/>
          <w:lang w:val="uk-UA"/>
        </w:rPr>
      </w:pPr>
    </w:p>
    <w:p w:rsidR="00C45640" w:rsidRDefault="00151DDE" w:rsidP="00C45640">
      <w:pPr>
        <w:contextualSpacing/>
        <w:jc w:val="both"/>
        <w:rPr>
          <w:i/>
          <w:lang w:val="uk-UA"/>
        </w:rPr>
      </w:pPr>
      <w:r>
        <w:rPr>
          <w:i/>
          <w:lang w:val="uk-UA"/>
        </w:rPr>
        <w:t xml:space="preserve">                </w:t>
      </w: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pPr>
    </w:p>
    <w:p w:rsidR="00151DDE" w:rsidRDefault="00151DDE" w:rsidP="00C45640">
      <w:pPr>
        <w:contextualSpacing/>
        <w:jc w:val="both"/>
        <w:rPr>
          <w:i/>
          <w:lang w:val="uk-UA"/>
        </w:rPr>
        <w:sectPr w:rsidR="00151DDE" w:rsidSect="00846F89">
          <w:footerReference w:type="even" r:id="rId8"/>
          <w:footerReference w:type="default" r:id="rId9"/>
          <w:pgSz w:w="11906" w:h="16838"/>
          <w:pgMar w:top="540" w:right="850" w:bottom="1134" w:left="1701" w:header="708" w:footer="708" w:gutter="0"/>
          <w:cols w:space="708"/>
          <w:docGrid w:linePitch="360"/>
        </w:sectPr>
      </w:pPr>
    </w:p>
    <w:p w:rsidR="00C45640" w:rsidRDefault="00C45640" w:rsidP="00A04077">
      <w:pPr>
        <w:rPr>
          <w:rFonts w:eastAsia="Batang"/>
          <w:sz w:val="22"/>
          <w:szCs w:val="22"/>
          <w:lang w:val="uk-UA"/>
        </w:rPr>
        <w:sectPr w:rsidR="00C45640" w:rsidSect="00C45640">
          <w:type w:val="continuous"/>
          <w:pgSz w:w="11906" w:h="16838"/>
          <w:pgMar w:top="540" w:right="850" w:bottom="1134" w:left="1701" w:header="708" w:footer="708" w:gutter="0"/>
          <w:cols w:num="2" w:space="708"/>
          <w:docGrid w:linePitch="360"/>
        </w:sectPr>
      </w:pPr>
    </w:p>
    <w:p w:rsidR="00E53062" w:rsidRDefault="00E53062">
      <w:pPr>
        <w:rPr>
          <w:lang w:val="uk-UA"/>
        </w:rPr>
      </w:pPr>
    </w:p>
    <w:p w:rsidR="00F61DBA" w:rsidRDefault="00F61DBA">
      <w:pPr>
        <w:rPr>
          <w:lang w:val="uk-UA"/>
        </w:rPr>
      </w:pPr>
    </w:p>
    <w:p w:rsidR="00E53062" w:rsidRPr="00F61DBA" w:rsidRDefault="00E53062" w:rsidP="00F61DBA">
      <w:pPr>
        <w:ind w:firstLine="709"/>
        <w:contextualSpacing/>
        <w:jc w:val="right"/>
      </w:pPr>
      <w:r w:rsidRPr="00F61DBA">
        <w:lastRenderedPageBreak/>
        <w:t xml:space="preserve">                                                                   ЗАТВЕРДЖЕНО</w:t>
      </w:r>
    </w:p>
    <w:p w:rsidR="00F61DBA" w:rsidRPr="00F61DBA" w:rsidRDefault="00E53062" w:rsidP="00F61DBA">
      <w:pPr>
        <w:ind w:firstLine="709"/>
        <w:contextualSpacing/>
        <w:jc w:val="right"/>
        <w:rPr>
          <w:lang w:val="uk-UA"/>
        </w:rPr>
      </w:pPr>
      <w:r w:rsidRPr="00F61DBA">
        <w:t xml:space="preserve">                                                                       Наказом</w:t>
      </w:r>
      <w:r w:rsidR="00F61DBA" w:rsidRPr="00F61DBA">
        <w:rPr>
          <w:lang w:val="uk-UA"/>
        </w:rPr>
        <w:t xml:space="preserve"> директора</w:t>
      </w:r>
    </w:p>
    <w:p w:rsidR="00E53062" w:rsidRPr="00F61DBA" w:rsidRDefault="00E53062" w:rsidP="00F61DBA">
      <w:pPr>
        <w:ind w:firstLine="709"/>
        <w:contextualSpacing/>
        <w:jc w:val="right"/>
      </w:pPr>
      <w:r w:rsidRPr="00F61DBA">
        <w:t xml:space="preserve"> </w:t>
      </w:r>
      <w:proofErr w:type="gramStart"/>
      <w:r w:rsidRPr="00F61DBA">
        <w:t>СМ</w:t>
      </w:r>
      <w:proofErr w:type="gramEnd"/>
      <w:r w:rsidRPr="00F61DBA">
        <w:t xml:space="preserve"> СЮТ</w:t>
      </w:r>
    </w:p>
    <w:p w:rsidR="00E53062" w:rsidRPr="00F61DBA" w:rsidRDefault="00F61DBA" w:rsidP="00F61DBA">
      <w:pPr>
        <w:ind w:firstLine="709"/>
        <w:contextualSpacing/>
        <w:jc w:val="right"/>
        <w:rPr>
          <w:lang w:val="uk-UA"/>
        </w:rPr>
      </w:pPr>
      <w:r w:rsidRPr="00F61DBA">
        <w:rPr>
          <w:lang w:val="uk-UA"/>
        </w:rPr>
        <w:t>в</w:t>
      </w:r>
      <w:proofErr w:type="spellStart"/>
      <w:r w:rsidR="00E53062" w:rsidRPr="00F61DBA">
        <w:t>ід</w:t>
      </w:r>
      <w:proofErr w:type="spellEnd"/>
      <w:r w:rsidRPr="00F61DBA">
        <w:rPr>
          <w:lang w:val="uk-UA"/>
        </w:rPr>
        <w:t xml:space="preserve"> </w:t>
      </w:r>
      <w:r w:rsidR="00151DDE">
        <w:rPr>
          <w:lang w:val="uk-UA"/>
        </w:rPr>
        <w:t>31</w:t>
      </w:r>
      <w:r w:rsidR="00E53062" w:rsidRPr="00F61DBA">
        <w:t>.0</w:t>
      </w:r>
      <w:r w:rsidR="00151DDE">
        <w:rPr>
          <w:lang w:val="uk-UA"/>
        </w:rPr>
        <w:t>8</w:t>
      </w:r>
      <w:r w:rsidR="00E53062" w:rsidRPr="00F61DBA">
        <w:t>.202</w:t>
      </w:r>
      <w:r w:rsidRPr="00F61DBA">
        <w:rPr>
          <w:lang w:val="uk-UA"/>
        </w:rPr>
        <w:t>2</w:t>
      </w:r>
      <w:r w:rsidR="00E53062" w:rsidRPr="00F61DBA">
        <w:t xml:space="preserve"> </w:t>
      </w:r>
      <w:r w:rsidRPr="00F61DBA">
        <w:rPr>
          <w:lang w:val="uk-UA"/>
        </w:rPr>
        <w:t xml:space="preserve"> </w:t>
      </w:r>
      <w:r w:rsidR="00E53062" w:rsidRPr="00F61DBA">
        <w:t>№</w:t>
      </w:r>
      <w:r w:rsidRPr="00F61DBA">
        <w:rPr>
          <w:lang w:val="uk-UA"/>
        </w:rPr>
        <w:t>6</w:t>
      </w:r>
      <w:r w:rsidR="00151DDE">
        <w:rPr>
          <w:lang w:val="uk-UA"/>
        </w:rPr>
        <w:t>0</w:t>
      </w:r>
    </w:p>
    <w:p w:rsidR="00E53062" w:rsidRDefault="00E53062" w:rsidP="00E53062">
      <w:pPr>
        <w:ind w:firstLine="709"/>
        <w:contextualSpacing/>
        <w:jc w:val="center"/>
        <w:rPr>
          <w:b/>
          <w:sz w:val="28"/>
          <w:szCs w:val="28"/>
        </w:rPr>
      </w:pPr>
    </w:p>
    <w:p w:rsidR="00F61DBA" w:rsidRPr="00F61DBA" w:rsidRDefault="00F61DBA" w:rsidP="00F61DBA">
      <w:pPr>
        <w:ind w:firstLine="567"/>
        <w:contextualSpacing/>
        <w:jc w:val="center"/>
        <w:rPr>
          <w:b/>
        </w:rPr>
      </w:pPr>
      <w:r w:rsidRPr="00F61DBA">
        <w:rPr>
          <w:b/>
        </w:rPr>
        <w:t>ТИМЧАСОВИЙ ПОРЯДОК</w:t>
      </w:r>
    </w:p>
    <w:p w:rsidR="00F61DBA" w:rsidRPr="00F61DBA" w:rsidRDefault="00F61DBA" w:rsidP="00F61DBA">
      <w:pPr>
        <w:ind w:firstLine="567"/>
        <w:contextualSpacing/>
        <w:jc w:val="center"/>
      </w:pPr>
      <w:proofErr w:type="spellStart"/>
      <w:r w:rsidRPr="00F61DBA">
        <w:t>організації</w:t>
      </w:r>
      <w:proofErr w:type="spellEnd"/>
      <w:r w:rsidRPr="00F61DBA">
        <w:t xml:space="preserve"> </w:t>
      </w:r>
      <w:proofErr w:type="spellStart"/>
      <w:r w:rsidRPr="00F61DBA">
        <w:t>освітнього</w:t>
      </w:r>
      <w:proofErr w:type="spellEnd"/>
      <w:r w:rsidRPr="00F61DBA">
        <w:t xml:space="preserve"> </w:t>
      </w:r>
      <w:proofErr w:type="spellStart"/>
      <w:r w:rsidRPr="00F61DBA">
        <w:t>процесу</w:t>
      </w:r>
      <w:proofErr w:type="spellEnd"/>
      <w:r w:rsidRPr="00F61DBA">
        <w:t xml:space="preserve"> в </w:t>
      </w:r>
      <w:proofErr w:type="spellStart"/>
      <w:r w:rsidRPr="00F61DBA">
        <w:rPr>
          <w:lang w:val="uk-UA"/>
        </w:rPr>
        <w:t>Старокостянтинівській</w:t>
      </w:r>
      <w:proofErr w:type="spellEnd"/>
      <w:r w:rsidRPr="00F61DBA">
        <w:rPr>
          <w:lang w:val="uk-UA"/>
        </w:rPr>
        <w:t xml:space="preserve"> </w:t>
      </w:r>
      <w:r w:rsidRPr="00F61DBA">
        <w:t xml:space="preserve"> </w:t>
      </w:r>
      <w:r w:rsidRPr="00F61DBA">
        <w:rPr>
          <w:lang w:val="uk-UA"/>
        </w:rPr>
        <w:t>міській станції юних техні</w:t>
      </w:r>
      <w:proofErr w:type="gramStart"/>
      <w:r w:rsidRPr="00F61DBA">
        <w:rPr>
          <w:lang w:val="uk-UA"/>
        </w:rPr>
        <w:t>к</w:t>
      </w:r>
      <w:proofErr w:type="gramEnd"/>
      <w:r w:rsidRPr="00F61DBA">
        <w:rPr>
          <w:lang w:val="uk-UA"/>
        </w:rPr>
        <w:t>ів</w:t>
      </w:r>
      <w:r>
        <w:rPr>
          <w:lang w:val="uk-UA"/>
        </w:rPr>
        <w:t xml:space="preserve"> </w:t>
      </w:r>
      <w:proofErr w:type="spellStart"/>
      <w:r w:rsidRPr="00F61DBA">
        <w:rPr>
          <w:lang w:val="uk-UA"/>
        </w:rPr>
        <w:t>Старокостянтинівської</w:t>
      </w:r>
      <w:proofErr w:type="spellEnd"/>
      <w:r w:rsidRPr="00F61DBA">
        <w:rPr>
          <w:lang w:val="uk-UA"/>
        </w:rPr>
        <w:t xml:space="preserve"> </w:t>
      </w:r>
      <w:proofErr w:type="spellStart"/>
      <w:r w:rsidRPr="00F61DBA">
        <w:t>міської</w:t>
      </w:r>
      <w:proofErr w:type="spellEnd"/>
      <w:r w:rsidRPr="00F61DBA">
        <w:t xml:space="preserve"> ради </w:t>
      </w:r>
      <w:r w:rsidRPr="00F61DBA">
        <w:rPr>
          <w:lang w:val="uk-UA"/>
        </w:rPr>
        <w:t xml:space="preserve">Хмельницької </w:t>
      </w:r>
      <w:proofErr w:type="spellStart"/>
      <w:r w:rsidRPr="00F61DBA">
        <w:t>області</w:t>
      </w:r>
      <w:proofErr w:type="spellEnd"/>
    </w:p>
    <w:p w:rsidR="00F61DBA" w:rsidRPr="00F61DBA" w:rsidRDefault="00F61DBA" w:rsidP="00F61DBA">
      <w:pPr>
        <w:ind w:firstLine="567"/>
        <w:contextualSpacing/>
        <w:jc w:val="center"/>
      </w:pPr>
      <w:proofErr w:type="gramStart"/>
      <w:r w:rsidRPr="00F61DBA">
        <w:t>на</w:t>
      </w:r>
      <w:proofErr w:type="gramEnd"/>
      <w:r w:rsidRPr="00F61DBA">
        <w:t xml:space="preserve"> </w:t>
      </w:r>
      <w:proofErr w:type="spellStart"/>
      <w:r w:rsidRPr="00F61DBA">
        <w:t>період</w:t>
      </w:r>
      <w:proofErr w:type="spellEnd"/>
      <w:r w:rsidRPr="00F61DBA">
        <w:t xml:space="preserve"> </w:t>
      </w:r>
      <w:r w:rsidRPr="00F61DBA">
        <w:rPr>
          <w:lang w:val="uk-UA"/>
        </w:rPr>
        <w:t>воєнного стану</w:t>
      </w:r>
      <w:r w:rsidRPr="00F61DBA">
        <w:t xml:space="preserve"> у 202</w:t>
      </w:r>
      <w:r w:rsidRPr="00F61DBA">
        <w:rPr>
          <w:lang w:val="uk-UA"/>
        </w:rPr>
        <w:t>2</w:t>
      </w:r>
      <w:r w:rsidRPr="00F61DBA">
        <w:t>/202</w:t>
      </w:r>
      <w:r w:rsidRPr="00F61DBA">
        <w:rPr>
          <w:lang w:val="uk-UA"/>
        </w:rPr>
        <w:t>3</w:t>
      </w:r>
      <w:r w:rsidRPr="00F61DBA">
        <w:t xml:space="preserve"> н.р.</w:t>
      </w:r>
    </w:p>
    <w:p w:rsidR="00E53062" w:rsidRDefault="00E53062" w:rsidP="00E53062">
      <w:pPr>
        <w:ind w:firstLine="709"/>
        <w:contextualSpacing/>
        <w:jc w:val="center"/>
        <w:rPr>
          <w:b/>
          <w:sz w:val="28"/>
          <w:szCs w:val="28"/>
        </w:rPr>
      </w:pPr>
    </w:p>
    <w:p w:rsidR="00E53062" w:rsidRPr="00850397" w:rsidRDefault="00E53062" w:rsidP="00E53062">
      <w:pPr>
        <w:ind w:firstLine="709"/>
        <w:contextualSpacing/>
        <w:jc w:val="center"/>
        <w:rPr>
          <w:b/>
          <w:sz w:val="28"/>
          <w:szCs w:val="28"/>
        </w:rPr>
      </w:pPr>
    </w:p>
    <w:p w:rsidR="00F61DBA" w:rsidRPr="004A4C48" w:rsidRDefault="00F61DBA" w:rsidP="00F61DBA">
      <w:pPr>
        <w:ind w:firstLine="709"/>
        <w:contextualSpacing/>
        <w:jc w:val="center"/>
        <w:rPr>
          <w:b/>
          <w:lang w:val="uk-UA"/>
        </w:rPr>
      </w:pPr>
      <w:r w:rsidRPr="004A4C48">
        <w:rPr>
          <w:b/>
          <w:lang w:val="uk-UA"/>
        </w:rPr>
        <w:t>1. Загальні положення</w:t>
      </w:r>
    </w:p>
    <w:p w:rsidR="00F61DBA" w:rsidRPr="004A4C48" w:rsidRDefault="00F61DBA" w:rsidP="00F61DBA">
      <w:pPr>
        <w:pStyle w:val="1"/>
        <w:shd w:val="clear" w:color="auto" w:fill="FFFFFF"/>
        <w:spacing w:before="0" w:beforeAutospacing="0" w:after="0" w:afterAutospacing="0"/>
        <w:ind w:firstLine="709"/>
        <w:contextualSpacing/>
        <w:jc w:val="both"/>
        <w:textAlignment w:val="baseline"/>
        <w:rPr>
          <w:sz w:val="24"/>
          <w:szCs w:val="24"/>
          <w:lang w:val="uk-UA"/>
        </w:rPr>
      </w:pPr>
      <w:r w:rsidRPr="004A4C48">
        <w:rPr>
          <w:sz w:val="24"/>
          <w:szCs w:val="24"/>
          <w:lang w:val="uk-UA"/>
        </w:rPr>
        <w:t xml:space="preserve">1. Тимчасовий Порядок організації освітнього процесу в </w:t>
      </w:r>
      <w:proofErr w:type="spellStart"/>
      <w:r w:rsidRPr="004A4C48">
        <w:rPr>
          <w:sz w:val="24"/>
          <w:szCs w:val="24"/>
          <w:lang w:val="uk-UA"/>
        </w:rPr>
        <w:t>Старокостянтинівській</w:t>
      </w:r>
      <w:proofErr w:type="spellEnd"/>
      <w:r w:rsidRPr="004A4C48">
        <w:rPr>
          <w:sz w:val="24"/>
          <w:szCs w:val="24"/>
          <w:lang w:val="uk-UA"/>
        </w:rPr>
        <w:t xml:space="preserve"> міській станції юних техніків </w:t>
      </w:r>
      <w:proofErr w:type="spellStart"/>
      <w:r w:rsidRPr="004A4C48">
        <w:rPr>
          <w:sz w:val="24"/>
          <w:szCs w:val="24"/>
          <w:lang w:val="uk-UA"/>
        </w:rPr>
        <w:t>Старокстянтинівської</w:t>
      </w:r>
      <w:proofErr w:type="spellEnd"/>
      <w:r w:rsidRPr="004A4C48">
        <w:rPr>
          <w:sz w:val="24"/>
          <w:szCs w:val="24"/>
          <w:lang w:val="uk-UA"/>
        </w:rPr>
        <w:t xml:space="preserve"> міської ради Хмельницької області (далі </w:t>
      </w:r>
      <w:proofErr w:type="spellStart"/>
      <w:r w:rsidRPr="004A4C48">
        <w:rPr>
          <w:sz w:val="24"/>
          <w:szCs w:val="24"/>
          <w:lang w:val="uk-UA"/>
        </w:rPr>
        <w:t>–Заклад</w:t>
      </w:r>
      <w:proofErr w:type="spellEnd"/>
      <w:r w:rsidRPr="004A4C48">
        <w:rPr>
          <w:sz w:val="24"/>
          <w:szCs w:val="24"/>
          <w:lang w:val="uk-UA"/>
        </w:rPr>
        <w:t xml:space="preserve">) на період воєнного стану у 2022/2023 </w:t>
      </w:r>
      <w:proofErr w:type="spellStart"/>
      <w:r w:rsidRPr="004A4C48">
        <w:rPr>
          <w:sz w:val="24"/>
          <w:szCs w:val="24"/>
          <w:lang w:val="uk-UA"/>
        </w:rPr>
        <w:t>н.р</w:t>
      </w:r>
      <w:proofErr w:type="spellEnd"/>
      <w:r w:rsidRPr="004A4C48">
        <w:rPr>
          <w:sz w:val="24"/>
          <w:szCs w:val="24"/>
          <w:lang w:val="uk-UA"/>
        </w:rPr>
        <w:t xml:space="preserve">. розроблений відповідно Указу Президента України від 24.02.2022р. №64/2022 «Про введення воєнного стану в Україні» (із змінам),  </w:t>
      </w:r>
      <w:r w:rsidRPr="004A4C48">
        <w:rPr>
          <w:bCs w:val="0"/>
          <w:sz w:val="24"/>
          <w:szCs w:val="24"/>
          <w:lang w:val="uk-UA"/>
        </w:rPr>
        <w:t xml:space="preserve">Листа МОН від 18.03.2022 № 1/3544-22 </w:t>
      </w:r>
      <w:proofErr w:type="spellStart"/>
      <w:r w:rsidRPr="004A4C48">
        <w:rPr>
          <w:bCs w:val="0"/>
          <w:sz w:val="24"/>
          <w:szCs w:val="24"/>
          <w:lang w:val="uk-UA"/>
        </w:rPr>
        <w:t>“Про</w:t>
      </w:r>
      <w:proofErr w:type="spellEnd"/>
      <w:r w:rsidRPr="004A4C48">
        <w:rPr>
          <w:bCs w:val="0"/>
          <w:sz w:val="24"/>
          <w:szCs w:val="24"/>
          <w:lang w:val="uk-UA"/>
        </w:rPr>
        <w:t xml:space="preserve"> забезпечення освітнього процесу в закладах позашкільної освіти під час дії воєнного </w:t>
      </w:r>
      <w:proofErr w:type="spellStart"/>
      <w:r w:rsidRPr="004A4C48">
        <w:rPr>
          <w:bCs w:val="0"/>
          <w:sz w:val="24"/>
          <w:szCs w:val="24"/>
          <w:lang w:val="uk-UA"/>
        </w:rPr>
        <w:t>стану”</w:t>
      </w:r>
      <w:proofErr w:type="spellEnd"/>
      <w:r w:rsidRPr="004A4C48">
        <w:rPr>
          <w:sz w:val="24"/>
          <w:szCs w:val="24"/>
          <w:lang w:val="uk-UA"/>
        </w:rPr>
        <w:t xml:space="preserve">,  Постанови КМУ від 24.06.2022 року №711 «Про початок навчального року під час дії правового режиму воєнного стану в Україні», листа ДСНС від 14.06.2022 №03-1870/162-2 «Про організацію укриття працівників і дітей у закладах освіти», Порядку заповнення та перебування в спорудах фонду захисних споруд цивільного захисту (витяг з Вимог щодо утримання та експлуатації захисних споруд цивільного захисту, затверджених наказом МВС від 09.07.2018р. №579), інформаційних листів МОН України від 06.07.2022р. «Особливості організації 2022/2023 навчального року» та від 01.08.2022р. «Безпечне середовище: як діяти вчителям під час занять при оголошенні сигналу «Повітряна тривога»?»,  з метою створення безпечних умов  для організації якісного освітнього процесу та збереження життя і здоров’я всіх його учасників. </w:t>
      </w:r>
    </w:p>
    <w:p w:rsidR="00F61DBA" w:rsidRPr="004A4C48" w:rsidRDefault="00F61DBA" w:rsidP="00F61DBA">
      <w:pPr>
        <w:ind w:firstLine="709"/>
        <w:contextualSpacing/>
        <w:jc w:val="both"/>
        <w:rPr>
          <w:lang w:val="uk-UA"/>
        </w:rPr>
      </w:pPr>
      <w:r w:rsidRPr="004A4C48">
        <w:rPr>
          <w:lang w:val="uk-UA"/>
        </w:rPr>
        <w:t xml:space="preserve">2. Цей Тимчасовий Порядок визначає алгоритм дій учасників освітнього процесу та особливості його організації в залежності від </w:t>
      </w:r>
      <w:proofErr w:type="spellStart"/>
      <w:r w:rsidRPr="004A4C48">
        <w:rPr>
          <w:lang w:val="uk-UA"/>
        </w:rPr>
        <w:t>безпекової</w:t>
      </w:r>
      <w:proofErr w:type="spellEnd"/>
      <w:r w:rsidRPr="004A4C48">
        <w:rPr>
          <w:lang w:val="uk-UA"/>
        </w:rPr>
        <w:t xml:space="preserve"> ситуації в регіоні та місті. Тимчасовий Порядок складається з таких розділів:</w:t>
      </w:r>
    </w:p>
    <w:p w:rsidR="00F61DBA" w:rsidRPr="004A4C48" w:rsidRDefault="00F61DBA" w:rsidP="00F61DBA">
      <w:pPr>
        <w:ind w:firstLine="709"/>
        <w:contextualSpacing/>
        <w:jc w:val="both"/>
        <w:rPr>
          <w:lang w:val="uk-UA"/>
        </w:rPr>
      </w:pPr>
      <w:r w:rsidRPr="004A4C48">
        <w:rPr>
          <w:lang w:val="uk-UA"/>
        </w:rPr>
        <w:t>2.1. Тимчасовий порядок організації освітнього процесу в Закладі в умовах воєнного стану.</w:t>
      </w:r>
    </w:p>
    <w:p w:rsidR="00F61DBA" w:rsidRPr="004A4C48" w:rsidRDefault="00F61DBA" w:rsidP="00F61DBA">
      <w:pPr>
        <w:ind w:firstLine="709"/>
        <w:contextualSpacing/>
        <w:jc w:val="both"/>
        <w:rPr>
          <w:lang w:val="uk-UA"/>
        </w:rPr>
      </w:pPr>
      <w:r w:rsidRPr="004A4C48">
        <w:rPr>
          <w:lang w:val="uk-UA"/>
        </w:rPr>
        <w:t>2.2. Порядок дій учасників освітнього процесу під час сигналу «Повітряна тривога»</w:t>
      </w:r>
    </w:p>
    <w:p w:rsidR="00F61DBA" w:rsidRPr="004A4C48" w:rsidRDefault="00F61DBA" w:rsidP="00F61DBA">
      <w:pPr>
        <w:ind w:firstLine="709"/>
        <w:contextualSpacing/>
        <w:jc w:val="both"/>
        <w:rPr>
          <w:lang w:val="uk-UA"/>
        </w:rPr>
      </w:pPr>
      <w:r w:rsidRPr="004A4C48">
        <w:rPr>
          <w:lang w:val="uk-UA"/>
        </w:rPr>
        <w:t>2.3. Тимчасовий порядок роботи технічного персоналу Закладу в умовах воєнного стану</w:t>
      </w:r>
    </w:p>
    <w:p w:rsidR="00F61DBA" w:rsidRPr="004A4C48" w:rsidRDefault="00F61DBA" w:rsidP="00F61DBA">
      <w:pPr>
        <w:ind w:firstLine="709"/>
        <w:contextualSpacing/>
        <w:jc w:val="both"/>
        <w:rPr>
          <w:lang w:val="uk-UA"/>
        </w:rPr>
      </w:pPr>
      <w:r w:rsidRPr="004A4C48">
        <w:rPr>
          <w:lang w:val="uk-UA"/>
        </w:rPr>
        <w:t>2.4. Порядок дій при виявленні підозрілих або вибухонебезпечних предметів</w:t>
      </w:r>
    </w:p>
    <w:p w:rsidR="00F61DBA" w:rsidRPr="004A4C48" w:rsidRDefault="00F61DBA" w:rsidP="00F61DBA">
      <w:pPr>
        <w:ind w:firstLine="709"/>
        <w:contextualSpacing/>
        <w:jc w:val="both"/>
        <w:rPr>
          <w:lang w:val="uk-UA"/>
        </w:rPr>
      </w:pPr>
      <w:r w:rsidRPr="004A4C48">
        <w:rPr>
          <w:lang w:val="uk-UA"/>
        </w:rPr>
        <w:t>2.5. Додатки</w:t>
      </w:r>
    </w:p>
    <w:p w:rsidR="00F61DBA" w:rsidRPr="004A4C48" w:rsidRDefault="00F61DBA" w:rsidP="00F61DBA">
      <w:pPr>
        <w:ind w:firstLine="709"/>
        <w:contextualSpacing/>
        <w:jc w:val="both"/>
        <w:rPr>
          <w:lang w:val="uk-UA"/>
        </w:rPr>
      </w:pPr>
      <w:r w:rsidRPr="004A4C48">
        <w:rPr>
          <w:lang w:val="uk-UA"/>
        </w:rPr>
        <w:t xml:space="preserve">3. Відповідальність за організацію та виконання </w:t>
      </w:r>
      <w:proofErr w:type="spellStart"/>
      <w:r w:rsidRPr="004A4C48">
        <w:rPr>
          <w:lang w:val="uk-UA"/>
        </w:rPr>
        <w:t>безпекових</w:t>
      </w:r>
      <w:proofErr w:type="spellEnd"/>
      <w:r w:rsidRPr="004A4C48">
        <w:rPr>
          <w:lang w:val="uk-UA"/>
        </w:rPr>
        <w:t xml:space="preserve"> заходів покладається на засновника та директора Закладу. </w:t>
      </w:r>
    </w:p>
    <w:p w:rsidR="00F61DBA" w:rsidRPr="004A4C48" w:rsidRDefault="00F61DBA" w:rsidP="00F61DBA">
      <w:pPr>
        <w:ind w:firstLine="709"/>
        <w:contextualSpacing/>
        <w:jc w:val="both"/>
        <w:rPr>
          <w:lang w:val="uk-UA"/>
        </w:rPr>
      </w:pPr>
      <w:r w:rsidRPr="004A4C48">
        <w:rPr>
          <w:lang w:val="uk-UA"/>
        </w:rPr>
        <w:t xml:space="preserve">4. Щоденний контроль за виконанням </w:t>
      </w:r>
      <w:proofErr w:type="spellStart"/>
      <w:r w:rsidRPr="004A4C48">
        <w:rPr>
          <w:lang w:val="uk-UA"/>
        </w:rPr>
        <w:t>безпекових</w:t>
      </w:r>
      <w:proofErr w:type="spellEnd"/>
      <w:r w:rsidRPr="004A4C48">
        <w:rPr>
          <w:lang w:val="uk-UA"/>
        </w:rPr>
        <w:t xml:space="preserve"> заходів під час проведення освітнього процесу, загальна координація дій в умовах НС на час воєнного стану покладається на заступника директора </w:t>
      </w:r>
      <w:proofErr w:type="spellStart"/>
      <w:r w:rsidRPr="004A4C48">
        <w:rPr>
          <w:lang w:val="uk-UA"/>
        </w:rPr>
        <w:t>Гордигагу</w:t>
      </w:r>
      <w:proofErr w:type="spellEnd"/>
      <w:r w:rsidRPr="004A4C48">
        <w:rPr>
          <w:lang w:val="uk-UA"/>
        </w:rPr>
        <w:t xml:space="preserve"> Л.А. відповідальність за проведення роз’яснювальної роботи з персоналом та вихованцями щодо заходів безпеки, а також дотриманням </w:t>
      </w:r>
      <w:proofErr w:type="spellStart"/>
      <w:r w:rsidRPr="004A4C48">
        <w:rPr>
          <w:lang w:val="uk-UA"/>
        </w:rPr>
        <w:t>безпекових</w:t>
      </w:r>
      <w:proofErr w:type="spellEnd"/>
      <w:r w:rsidRPr="004A4C48">
        <w:rPr>
          <w:lang w:val="uk-UA"/>
        </w:rPr>
        <w:t xml:space="preserve"> вимог під час проведення гурткової роботи та ведення позакласних заходів покладається на заступника директора </w:t>
      </w:r>
      <w:proofErr w:type="spellStart"/>
      <w:r w:rsidRPr="004A4C48">
        <w:rPr>
          <w:lang w:val="uk-UA"/>
        </w:rPr>
        <w:t>Гордигагу</w:t>
      </w:r>
      <w:proofErr w:type="spellEnd"/>
      <w:r w:rsidRPr="004A4C48">
        <w:rPr>
          <w:lang w:val="uk-UA"/>
        </w:rPr>
        <w:t xml:space="preserve"> Л.А.</w:t>
      </w:r>
    </w:p>
    <w:p w:rsidR="00F61DBA" w:rsidRPr="004A4C48" w:rsidRDefault="00F61DBA" w:rsidP="00F61DBA">
      <w:pPr>
        <w:ind w:firstLine="709"/>
        <w:contextualSpacing/>
        <w:jc w:val="both"/>
        <w:rPr>
          <w:lang w:val="uk-UA"/>
        </w:rPr>
      </w:pPr>
      <w:r w:rsidRPr="004A4C48">
        <w:rPr>
          <w:lang w:val="uk-UA"/>
        </w:rPr>
        <w:t xml:space="preserve">5. Контроль за станом здоров’я учасників освітнього процесу та персоналу, надання необхідної </w:t>
      </w:r>
      <w:proofErr w:type="spellStart"/>
      <w:r w:rsidRPr="004A4C48">
        <w:rPr>
          <w:lang w:val="uk-UA"/>
        </w:rPr>
        <w:t>домедичної</w:t>
      </w:r>
      <w:proofErr w:type="spellEnd"/>
      <w:r w:rsidRPr="004A4C48">
        <w:rPr>
          <w:lang w:val="uk-UA"/>
        </w:rPr>
        <w:t xml:space="preserve"> допомоги, налагодження комунікації з медичними закладами покладається на директора.</w:t>
      </w:r>
    </w:p>
    <w:p w:rsidR="00F61DBA" w:rsidRPr="004A4C48" w:rsidRDefault="00F61DBA" w:rsidP="00F61DBA">
      <w:pPr>
        <w:ind w:firstLine="709"/>
        <w:contextualSpacing/>
        <w:jc w:val="both"/>
        <w:rPr>
          <w:lang w:val="uk-UA"/>
        </w:rPr>
      </w:pPr>
      <w:r w:rsidRPr="004A4C48">
        <w:rPr>
          <w:lang w:val="uk-UA"/>
        </w:rPr>
        <w:lastRenderedPageBreak/>
        <w:t xml:space="preserve">6. Організація очного, змішаного та дистанційного навчання, забезпечення необхідних змін в розкладі занять учнів, коригування освітньої програми та своєчасної заміни відсутніх </w:t>
      </w:r>
      <w:proofErr w:type="spellStart"/>
      <w:r w:rsidRPr="004A4C48">
        <w:rPr>
          <w:lang w:val="uk-UA"/>
        </w:rPr>
        <w:t>педпрацівників</w:t>
      </w:r>
      <w:proofErr w:type="spellEnd"/>
      <w:r w:rsidRPr="004A4C48">
        <w:rPr>
          <w:lang w:val="uk-UA"/>
        </w:rPr>
        <w:t xml:space="preserve"> покладається на заступника директора </w:t>
      </w:r>
      <w:proofErr w:type="spellStart"/>
      <w:r w:rsidRPr="004A4C48">
        <w:rPr>
          <w:lang w:val="uk-UA"/>
        </w:rPr>
        <w:t>Гордигагу</w:t>
      </w:r>
      <w:proofErr w:type="spellEnd"/>
      <w:r w:rsidRPr="004A4C48">
        <w:rPr>
          <w:lang w:val="uk-UA"/>
        </w:rPr>
        <w:t xml:space="preserve"> Л.А.</w:t>
      </w:r>
    </w:p>
    <w:p w:rsidR="00F61DBA" w:rsidRPr="004A4C48" w:rsidRDefault="00F61DBA" w:rsidP="00F61DBA">
      <w:pPr>
        <w:ind w:firstLine="709"/>
        <w:contextualSpacing/>
        <w:jc w:val="both"/>
        <w:rPr>
          <w:lang w:val="uk-UA"/>
        </w:rPr>
      </w:pPr>
      <w:r w:rsidRPr="004A4C48">
        <w:rPr>
          <w:lang w:val="uk-UA"/>
        </w:rPr>
        <w:t>7. Відповідальність за інформування і комунікацію з батьками, доведення до відома батьків та учнів даного Тимчасового Порядку покладається на керівників гуртків.</w:t>
      </w:r>
    </w:p>
    <w:p w:rsidR="00F61DBA" w:rsidRPr="004A4C48" w:rsidRDefault="00F61DBA" w:rsidP="00F61DBA">
      <w:pPr>
        <w:ind w:firstLine="709"/>
        <w:contextualSpacing/>
        <w:jc w:val="both"/>
        <w:rPr>
          <w:lang w:val="uk-UA"/>
        </w:rPr>
      </w:pPr>
      <w:r w:rsidRPr="004A4C48">
        <w:rPr>
          <w:lang w:val="uk-UA"/>
        </w:rPr>
        <w:t>8. Контроль за належним станом укриттів та території закладу, реагуванням технічного персоналу на сигнал «Повітряна тривога», виявлення підозрілих або вибухонебезпечних предметів покладається на директора.</w:t>
      </w:r>
    </w:p>
    <w:p w:rsidR="00F61DBA" w:rsidRPr="004A4C48" w:rsidRDefault="00F61DBA" w:rsidP="00F61DBA">
      <w:pPr>
        <w:ind w:firstLine="709"/>
        <w:contextualSpacing/>
        <w:jc w:val="both"/>
        <w:rPr>
          <w:lang w:val="uk-UA"/>
        </w:rPr>
      </w:pPr>
      <w:r w:rsidRPr="004A4C48">
        <w:rPr>
          <w:lang w:val="uk-UA"/>
        </w:rPr>
        <w:t xml:space="preserve"> </w:t>
      </w:r>
    </w:p>
    <w:p w:rsidR="00F61DBA" w:rsidRPr="004A4C48" w:rsidRDefault="00F61DBA" w:rsidP="00F61DBA">
      <w:pPr>
        <w:ind w:firstLine="709"/>
        <w:contextualSpacing/>
        <w:jc w:val="both"/>
        <w:rPr>
          <w:b/>
          <w:lang w:val="uk-UA"/>
        </w:rPr>
      </w:pPr>
      <w:r w:rsidRPr="004A4C48">
        <w:rPr>
          <w:b/>
        </w:rPr>
        <w:t>2</w:t>
      </w:r>
      <w:r w:rsidRPr="004A4C48">
        <w:rPr>
          <w:b/>
          <w:lang w:val="uk-UA"/>
        </w:rPr>
        <w:t>.1. Тимчасовий порядок організації освітнього процесу в Закладі в умовах воєнного стану</w:t>
      </w:r>
    </w:p>
    <w:p w:rsidR="00F61DBA" w:rsidRPr="00F61DBA" w:rsidRDefault="00F61DBA" w:rsidP="00F61DBA">
      <w:pPr>
        <w:ind w:firstLine="709"/>
        <w:contextualSpacing/>
        <w:jc w:val="both"/>
        <w:rPr>
          <w:rStyle w:val="fontstyle01"/>
          <w:b w:val="0"/>
          <w:lang w:val="uk-UA"/>
        </w:rPr>
      </w:pPr>
      <w:r w:rsidRPr="004A4C48">
        <w:rPr>
          <w:lang w:val="uk-UA"/>
        </w:rPr>
        <w:t xml:space="preserve">В залежності від </w:t>
      </w:r>
      <w:proofErr w:type="spellStart"/>
      <w:r w:rsidRPr="004A4C48">
        <w:rPr>
          <w:lang w:val="uk-UA"/>
        </w:rPr>
        <w:t>безпекової</w:t>
      </w:r>
      <w:proofErr w:type="spellEnd"/>
      <w:r w:rsidRPr="004A4C48">
        <w:rPr>
          <w:lang w:val="uk-UA"/>
        </w:rPr>
        <w:t xml:space="preserve"> та енергетичної ситуації в регіоні та місті, запитів батьків, наявної спроможності площі укриттів освітній процес в 2022/2023 навчальному році для закладу загалом або окремих груп буде організовано за очною, змішаною або дистанційною формою навчання. У випадку змішаного формату навчання можлива організація освітнього процесу у відповідні дні для частини учнів очно, для інших – дистанційно, і навпаки. В окремих випадках можливе введення позмінного навчання.  </w:t>
      </w:r>
      <w:r w:rsidRPr="00F61DBA">
        <w:rPr>
          <w:rStyle w:val="fontstyle01"/>
          <w:b w:val="0"/>
          <w:lang w:val="uk-UA"/>
        </w:rPr>
        <w:t xml:space="preserve">У випадку ведення бойових дій в місті або районі, збільшення активності обстрілів, погіршення енергетичної ситуації, що унеможливить забезпечення відповідного теплового режиму в закладі в опалювальний період, або погіршення епідемічної ситуації з виявленням випадків захворювання на </w:t>
      </w:r>
      <w:proofErr w:type="spellStart"/>
      <w:r w:rsidRPr="00F61DBA">
        <w:rPr>
          <w:rStyle w:val="fontstyle01"/>
          <w:b w:val="0"/>
          <w:lang w:val="uk-UA"/>
        </w:rPr>
        <w:t>коронавірусну</w:t>
      </w:r>
      <w:proofErr w:type="spellEnd"/>
      <w:r w:rsidRPr="00F61DBA">
        <w:rPr>
          <w:rStyle w:val="fontstyle01"/>
          <w:b w:val="0"/>
          <w:lang w:val="uk-UA"/>
        </w:rPr>
        <w:t xml:space="preserve"> інфекцію, освітній процес організовується виключно в дистанційній формі. Дистанційна форма навчання організовується відповідно до діючого в школі Положення про дистанційне навчання. При цьому незалежно від застосованої форми навчання обов’язковим є  розміщення керівниками гуртків навчальних матеріалів у </w:t>
      </w:r>
      <w:proofErr w:type="spellStart"/>
      <w:r w:rsidRPr="00F61DBA">
        <w:rPr>
          <w:rStyle w:val="fontstyle01"/>
          <w:b w:val="0"/>
          <w:lang w:val="uk-UA"/>
        </w:rPr>
        <w:t>месенджерах</w:t>
      </w:r>
      <w:proofErr w:type="spellEnd"/>
      <w:r w:rsidRPr="00F61DBA">
        <w:rPr>
          <w:rStyle w:val="fontstyle01"/>
          <w:b w:val="0"/>
          <w:lang w:val="uk-UA"/>
        </w:rPr>
        <w:t xml:space="preserve"> груп та на сторінці </w:t>
      </w:r>
      <w:proofErr w:type="spellStart"/>
      <w:r w:rsidRPr="00F61DBA">
        <w:rPr>
          <w:rStyle w:val="fontstyle01"/>
          <w:b w:val="0"/>
          <w:lang w:val="uk-UA"/>
        </w:rPr>
        <w:t>фейсбук</w:t>
      </w:r>
      <w:proofErr w:type="spellEnd"/>
      <w:r w:rsidRPr="00F61DBA">
        <w:rPr>
          <w:rStyle w:val="fontstyle01"/>
          <w:b w:val="0"/>
          <w:lang w:val="uk-UA"/>
        </w:rPr>
        <w:t>.</w:t>
      </w:r>
    </w:p>
    <w:p w:rsidR="00F61DBA" w:rsidRPr="00F61DBA" w:rsidRDefault="00F61DBA" w:rsidP="00F61DBA">
      <w:pPr>
        <w:ind w:firstLine="709"/>
        <w:contextualSpacing/>
        <w:jc w:val="both"/>
        <w:rPr>
          <w:rStyle w:val="fontstyle01"/>
          <w:b w:val="0"/>
          <w:lang w:val="uk-UA"/>
        </w:rPr>
      </w:pPr>
      <w:r w:rsidRPr="00F61DBA">
        <w:rPr>
          <w:rStyle w:val="fontstyle01"/>
          <w:b w:val="0"/>
          <w:lang w:val="uk-UA"/>
        </w:rPr>
        <w:t xml:space="preserve">За необхідності, з метою збереження життя та здоров’я всіх учасників освітнього процесу в разі критичного загострення </w:t>
      </w:r>
      <w:proofErr w:type="spellStart"/>
      <w:r w:rsidRPr="00F61DBA">
        <w:rPr>
          <w:rStyle w:val="fontstyle01"/>
          <w:b w:val="0"/>
          <w:lang w:val="uk-UA"/>
        </w:rPr>
        <w:t>безпекової</w:t>
      </w:r>
      <w:proofErr w:type="spellEnd"/>
      <w:r w:rsidRPr="00F61DBA">
        <w:rPr>
          <w:rStyle w:val="fontstyle01"/>
          <w:b w:val="0"/>
          <w:lang w:val="uk-UA"/>
        </w:rPr>
        <w:t xml:space="preserve"> ситуації, рішенням педагогічної ради і наказом директора </w:t>
      </w:r>
      <w:r w:rsidRPr="00F61DBA">
        <w:rPr>
          <w:lang w:val="uk-UA"/>
        </w:rPr>
        <w:t>впродовж навчального року</w:t>
      </w:r>
      <w:r w:rsidRPr="00F61DBA">
        <w:rPr>
          <w:rStyle w:val="fontstyle01"/>
          <w:b w:val="0"/>
          <w:lang w:val="uk-UA"/>
        </w:rPr>
        <w:t xml:space="preserve"> можуть вноситись зміни в режим роботи закладу, </w:t>
      </w:r>
      <w:r w:rsidRPr="00F61DBA">
        <w:rPr>
          <w:lang w:val="uk-UA"/>
        </w:rPr>
        <w:t>форму навчання вихованців, а також в окремих випадках</w:t>
      </w:r>
      <w:r w:rsidRPr="00F61DBA">
        <w:rPr>
          <w:b/>
          <w:lang w:val="uk-UA"/>
        </w:rPr>
        <w:t xml:space="preserve"> </w:t>
      </w:r>
      <w:r w:rsidRPr="00F61DBA">
        <w:rPr>
          <w:rStyle w:val="fontstyle01"/>
          <w:b w:val="0"/>
          <w:lang w:val="uk-UA"/>
        </w:rPr>
        <w:t>впроваджуватись вимушені канікули з подальшим коригуванням виконання освітньої програми.</w:t>
      </w:r>
    </w:p>
    <w:p w:rsidR="00F61DBA" w:rsidRPr="004A4C48" w:rsidRDefault="00F61DBA" w:rsidP="00F61DBA">
      <w:pPr>
        <w:ind w:firstLine="709"/>
        <w:contextualSpacing/>
        <w:jc w:val="both"/>
        <w:rPr>
          <w:lang w:val="uk-UA"/>
        </w:rPr>
      </w:pPr>
      <w:r w:rsidRPr="004A4C48">
        <w:rPr>
          <w:rStyle w:val="fontstyle01"/>
          <w:lang w:val="uk-UA"/>
        </w:rPr>
        <w:t xml:space="preserve"> </w:t>
      </w:r>
      <w:r w:rsidRPr="004A4C48">
        <w:rPr>
          <w:lang w:val="uk-UA"/>
        </w:rPr>
        <w:t xml:space="preserve"> </w:t>
      </w:r>
    </w:p>
    <w:p w:rsidR="00F61DBA" w:rsidRPr="004A4C48" w:rsidRDefault="00F61DBA" w:rsidP="00F61DBA">
      <w:pPr>
        <w:ind w:firstLine="709"/>
        <w:contextualSpacing/>
        <w:jc w:val="both"/>
        <w:rPr>
          <w:b/>
          <w:lang w:val="uk-UA"/>
        </w:rPr>
      </w:pPr>
      <w:r w:rsidRPr="004A4C48">
        <w:rPr>
          <w:b/>
        </w:rPr>
        <w:t>2.2</w:t>
      </w:r>
      <w:r w:rsidRPr="004A4C48">
        <w:rPr>
          <w:b/>
          <w:lang w:val="uk-UA"/>
        </w:rPr>
        <w:t>. Порядок дій учасників освітнього процесу під час сигналу «Повітряна тривога»</w:t>
      </w:r>
    </w:p>
    <w:p w:rsidR="00F61DBA" w:rsidRPr="004A4C48" w:rsidRDefault="00F61DBA" w:rsidP="00F61DBA">
      <w:pPr>
        <w:ind w:firstLine="709"/>
        <w:contextualSpacing/>
        <w:jc w:val="both"/>
        <w:rPr>
          <w:b/>
          <w:lang w:val="uk-UA"/>
        </w:rPr>
      </w:pPr>
      <w:r w:rsidRPr="004A4C48">
        <w:rPr>
          <w:b/>
          <w:lang w:val="uk-UA"/>
        </w:rPr>
        <w:t>2.2.1. сигнал «Повітряна тривога» під час перебування вихованців у Закладі (проведення уроку в очному режимі, занять факультативів, гуртків, роботи групи продовженого дня, проведення позакласних заходів, а також під час перерви):</w:t>
      </w:r>
    </w:p>
    <w:p w:rsidR="00F61DBA" w:rsidRPr="004A4C48" w:rsidRDefault="00F61DBA" w:rsidP="00F61DBA">
      <w:pPr>
        <w:shd w:val="clear" w:color="auto" w:fill="FFFFFF"/>
        <w:ind w:firstLine="709"/>
        <w:contextualSpacing/>
        <w:jc w:val="both"/>
        <w:rPr>
          <w:lang w:val="uk-UA"/>
        </w:rPr>
      </w:pPr>
      <w:r w:rsidRPr="004A4C48">
        <w:rPr>
          <w:bdr w:val="none" w:sz="0" w:space="0" w:color="auto" w:frame="1"/>
          <w:lang w:val="uk-UA"/>
        </w:rPr>
        <w:t xml:space="preserve">1. Після отримання на мобільний </w:t>
      </w:r>
      <w:proofErr w:type="spellStart"/>
      <w:r w:rsidRPr="004A4C48">
        <w:rPr>
          <w:bdr w:val="none" w:sz="0" w:space="0" w:color="auto" w:frame="1"/>
          <w:lang w:val="uk-UA"/>
        </w:rPr>
        <w:t>застосунок</w:t>
      </w:r>
      <w:proofErr w:type="spellEnd"/>
      <w:r w:rsidRPr="004A4C48">
        <w:rPr>
          <w:bdr w:val="none" w:sz="0" w:space="0" w:color="auto" w:frame="1"/>
          <w:lang w:val="uk-UA"/>
        </w:rPr>
        <w:t xml:space="preserve"> сигналу «Повітряна тривога» або включення місцевої сирени системи оповіщення відповідальна особа в навчальному корпусі (черговий адміністратор/</w:t>
      </w:r>
      <w:proofErr w:type="spellStart"/>
      <w:r w:rsidRPr="004A4C48">
        <w:rPr>
          <w:bdr w:val="none" w:sz="0" w:space="0" w:color="auto" w:frame="1"/>
          <w:lang w:val="uk-UA"/>
        </w:rPr>
        <w:t>педпрацівник</w:t>
      </w:r>
      <w:proofErr w:type="spellEnd"/>
      <w:r w:rsidRPr="004A4C48">
        <w:rPr>
          <w:bdr w:val="none" w:sz="0" w:space="0" w:color="auto" w:frame="1"/>
          <w:lang w:val="uk-UA"/>
        </w:rPr>
        <w:t>) вмикає наявну систему оповіщення закладу (короткі дзвінки на евакуацію), контролює процес евакуації класів та вчителів з корпусу закладу, збирає дані від вчителів про учнів, присутніх в закладі, але відсутніх в кабінеті на момент евакуації та організовує їх пошук і подальшу евакуацію до найближчого укриття. </w:t>
      </w:r>
    </w:p>
    <w:p w:rsidR="00F61DBA" w:rsidRPr="004A4C48" w:rsidRDefault="00F61DBA" w:rsidP="00F61DBA">
      <w:pPr>
        <w:shd w:val="clear" w:color="auto" w:fill="FFFFFF"/>
        <w:ind w:firstLine="709"/>
        <w:contextualSpacing/>
        <w:jc w:val="both"/>
        <w:rPr>
          <w:lang w:val="uk-UA"/>
        </w:rPr>
      </w:pPr>
      <w:r w:rsidRPr="004A4C48">
        <w:rPr>
          <w:lang w:val="uk-UA"/>
        </w:rPr>
        <w:t>2. Керівник гуртка, який проводить заняття, сповіщає вихованців про загрозу і евакуацію, зазначає, що необхідно  швидко зібрати свої особисті речі, одягти верхній одяг і вишикуватись в колону по двоє, а також нагадує про основні правила евакуації: дотримуватись вказівок керівника гуртка, не говорити, не бігти, не штовхатись, не повертатись.  Крім того, кожен вихованець повинен заздалегідь мати при собі записку (в кишені) або нашивку (на одязі) з інформацією (ПІБ, вік, домашня адреса, ПІБ батьків, контактні телефони).</w:t>
      </w:r>
    </w:p>
    <w:p w:rsidR="00F61DBA" w:rsidRPr="004A4C48" w:rsidRDefault="00F61DBA" w:rsidP="00F61DBA">
      <w:pPr>
        <w:shd w:val="clear" w:color="auto" w:fill="FFFFFF"/>
        <w:ind w:firstLine="709"/>
        <w:contextualSpacing/>
        <w:jc w:val="both"/>
        <w:rPr>
          <w:lang w:val="uk-UA"/>
        </w:rPr>
      </w:pPr>
      <w:r w:rsidRPr="004A4C48">
        <w:rPr>
          <w:lang w:val="uk-UA"/>
        </w:rPr>
        <w:t xml:space="preserve">3. Поки учні збираються і шикуються, керівник гуртка вимикає включені ТЗН, сповіщає батьків через </w:t>
      </w:r>
      <w:proofErr w:type="spellStart"/>
      <w:r w:rsidRPr="004A4C48">
        <w:rPr>
          <w:lang w:val="en-US"/>
        </w:rPr>
        <w:t>Viber</w:t>
      </w:r>
      <w:r w:rsidRPr="004A4C48">
        <w:rPr>
          <w:lang w:val="uk-UA"/>
        </w:rPr>
        <w:t>-групу</w:t>
      </w:r>
      <w:proofErr w:type="spellEnd"/>
      <w:r w:rsidRPr="004A4C48">
        <w:rPr>
          <w:lang w:val="uk-UA"/>
        </w:rPr>
        <w:t xml:space="preserve"> закладу про переміщення дітей до укриття, бере </w:t>
      </w:r>
      <w:r w:rsidRPr="004A4C48">
        <w:rPr>
          <w:lang w:val="uk-UA"/>
        </w:rPr>
        <w:lastRenderedPageBreak/>
        <w:t>особисті речі, класний журнал, перераховує наявну кількість вихованців у групі, визначає відсутніх на момент евакуації з числа присутніх в Закладі, після чого, очоливши колону, організовує евакуацію вихованців з навчального кабінету до місця укриття, закріпленого за даним кабінетом, згідно Плану евакуації (Додаток) і маршрутних вказівників. При цьому навчальні кабінети на ключ не замикаються для подальшої перевірки.</w:t>
      </w:r>
    </w:p>
    <w:p w:rsidR="00F61DBA" w:rsidRPr="004A4C48" w:rsidRDefault="00F61DBA" w:rsidP="00F61DBA">
      <w:pPr>
        <w:shd w:val="clear" w:color="auto" w:fill="FFFFFF"/>
        <w:ind w:firstLine="709"/>
        <w:contextualSpacing/>
        <w:jc w:val="both"/>
        <w:rPr>
          <w:lang w:val="uk-UA"/>
        </w:rPr>
      </w:pPr>
      <w:r w:rsidRPr="004A4C48">
        <w:rPr>
          <w:lang w:val="uk-UA"/>
        </w:rPr>
        <w:t>У разі включення сигналу «Повітряна тривога» під час перерви евакуацію вихованців до укриття здійснює керівник гуртка.</w:t>
      </w:r>
    </w:p>
    <w:p w:rsidR="00F61DBA" w:rsidRPr="004A4C48" w:rsidRDefault="00F61DBA" w:rsidP="00F61DBA">
      <w:pPr>
        <w:shd w:val="clear" w:color="auto" w:fill="FFFFFF"/>
        <w:ind w:firstLine="709"/>
        <w:contextualSpacing/>
        <w:jc w:val="both"/>
        <w:rPr>
          <w:lang w:val="uk-UA"/>
        </w:rPr>
      </w:pPr>
      <w:r w:rsidRPr="004A4C48">
        <w:rPr>
          <w:lang w:val="uk-UA"/>
        </w:rPr>
        <w:t>3.1. Керівники гуртків, які проводять заняття у приміщенні Закладу за адресою вул.. Франка, 39 залишаються у приміщенні закладу у відповідних кабінетах гурткових занять.</w:t>
      </w:r>
    </w:p>
    <w:p w:rsidR="00F61DBA" w:rsidRPr="004A4C48" w:rsidRDefault="00F61DBA" w:rsidP="00F61DBA">
      <w:pPr>
        <w:shd w:val="clear" w:color="auto" w:fill="FFFFFF"/>
        <w:ind w:firstLine="709"/>
        <w:contextualSpacing/>
        <w:jc w:val="both"/>
        <w:rPr>
          <w:lang w:val="uk-UA"/>
        </w:rPr>
      </w:pPr>
      <w:r w:rsidRPr="004A4C48">
        <w:rPr>
          <w:lang w:val="uk-UA"/>
        </w:rPr>
        <w:t>3.2. Керівники гуртків, які проводять заняття у приміщенні Закладу за адресою вул.. Довженка, 3 організовують евакуацію вихованців з навчального кабінету до місця укриття.</w:t>
      </w:r>
    </w:p>
    <w:p w:rsidR="00F61DBA" w:rsidRPr="004A4C48" w:rsidRDefault="00F61DBA" w:rsidP="00F61DBA">
      <w:pPr>
        <w:shd w:val="clear" w:color="auto" w:fill="FFFFFF"/>
        <w:ind w:firstLine="709"/>
        <w:contextualSpacing/>
        <w:jc w:val="both"/>
        <w:rPr>
          <w:lang w:val="uk-UA"/>
        </w:rPr>
      </w:pPr>
      <w:r w:rsidRPr="004A4C48">
        <w:rPr>
          <w:lang w:val="uk-UA"/>
        </w:rPr>
        <w:t>3.3. Керівники гуртків, які проводять заняття у приміщенні закладів ЗЗСО громади організовують евакуацію вихованців з навчального кабінету до місця укриття, згідно Плану евакуації відповідного ЗЗСО і маршрутних вказівників у даному закладі.</w:t>
      </w:r>
    </w:p>
    <w:p w:rsidR="00F61DBA" w:rsidRPr="004A4C48" w:rsidRDefault="00F61DBA" w:rsidP="00F61DBA">
      <w:pPr>
        <w:shd w:val="clear" w:color="auto" w:fill="FFFFFF"/>
        <w:ind w:firstLine="709"/>
        <w:contextualSpacing/>
        <w:jc w:val="both"/>
        <w:rPr>
          <w:lang w:val="uk-UA"/>
        </w:rPr>
      </w:pPr>
      <w:r w:rsidRPr="004A4C48">
        <w:rPr>
          <w:lang w:val="uk-UA"/>
        </w:rPr>
        <w:t xml:space="preserve">4. Чергові педагогічні та технічні працівники (згідно графіку, затвердженого наказом директора) після оголошення сигналу оповіщення і евакуації </w:t>
      </w:r>
      <w:proofErr w:type="spellStart"/>
      <w:r w:rsidRPr="004A4C48">
        <w:rPr>
          <w:lang w:val="uk-UA"/>
        </w:rPr>
        <w:t>виховнців</w:t>
      </w:r>
      <w:proofErr w:type="spellEnd"/>
      <w:r w:rsidRPr="004A4C48">
        <w:rPr>
          <w:lang w:val="uk-UA"/>
        </w:rPr>
        <w:t xml:space="preserve"> з навчальних кабінетів, перевіряють всі приміщення закладу на відсутність у них учасників освітнього процесу та працівників, знеструмлення електричних приладів та ТЗН, по завершенню перевірки прямують до найближчого укриття на території закладу.</w:t>
      </w:r>
    </w:p>
    <w:p w:rsidR="00F61DBA" w:rsidRPr="004A4C48" w:rsidRDefault="00F61DBA" w:rsidP="00F61DBA">
      <w:pPr>
        <w:shd w:val="clear" w:color="auto" w:fill="FFFFFF"/>
        <w:ind w:firstLine="709"/>
        <w:contextualSpacing/>
        <w:jc w:val="both"/>
        <w:rPr>
          <w:lang w:val="uk-UA"/>
        </w:rPr>
      </w:pPr>
      <w:r w:rsidRPr="004A4C48">
        <w:rPr>
          <w:bdr w:val="none" w:sz="0" w:space="0" w:color="auto" w:frame="1"/>
          <w:lang w:val="uk-UA"/>
        </w:rPr>
        <w:t>5. Вихованці, які знаходяться на подвір'ї закладу, під час сигналу оповіщення повинні самостійно рухатися до найближчого укриття на території закладу і долучитись до вихованців своєї групи, у випадку закріплення групи за іншим укриттям - надати відповідальному в укритті інформацію про себе (прізвище, ім’я, група) для передачі під час збору даних про загальну кількість евакуйованих. </w:t>
      </w:r>
    </w:p>
    <w:p w:rsidR="00F61DBA" w:rsidRPr="004A4C48" w:rsidRDefault="00F61DBA" w:rsidP="00F61DBA">
      <w:pPr>
        <w:shd w:val="clear" w:color="auto" w:fill="FFFFFF"/>
        <w:ind w:firstLine="709"/>
        <w:contextualSpacing/>
        <w:jc w:val="both"/>
        <w:rPr>
          <w:lang w:val="uk-UA"/>
        </w:rPr>
      </w:pPr>
      <w:r w:rsidRPr="004A4C48">
        <w:rPr>
          <w:lang w:val="uk-UA"/>
        </w:rPr>
        <w:t xml:space="preserve">6. Після прибуття до захисної споруди керівники гуртків та відповідальні особи по укриттю допомагають учасникам освітнього процесу швидко та спокійно зайняти місця. Керівники гуртків перевіряють кількість вихованців, евакуйованих до укриття, і надсилають у загальну </w:t>
      </w:r>
      <w:proofErr w:type="spellStart"/>
      <w:r w:rsidRPr="004A4C48">
        <w:rPr>
          <w:lang w:val="en-US"/>
        </w:rPr>
        <w:t>Viber</w:t>
      </w:r>
      <w:r w:rsidRPr="004A4C48">
        <w:rPr>
          <w:lang w:val="uk-UA"/>
        </w:rPr>
        <w:t>-групу</w:t>
      </w:r>
      <w:proofErr w:type="spellEnd"/>
      <w:r w:rsidRPr="004A4C48">
        <w:rPr>
          <w:lang w:val="uk-UA"/>
        </w:rPr>
        <w:t xml:space="preserve"> Закладу звіт по групах, який узагальнюється заступником директора та передається директору для прийняття оперативних рішень.</w:t>
      </w:r>
    </w:p>
    <w:p w:rsidR="00F61DBA" w:rsidRPr="004A4C48" w:rsidRDefault="00F61DBA" w:rsidP="00F61DBA">
      <w:pPr>
        <w:shd w:val="clear" w:color="auto" w:fill="FFFFFF"/>
        <w:ind w:firstLine="709"/>
        <w:contextualSpacing/>
        <w:jc w:val="both"/>
        <w:rPr>
          <w:bdr w:val="none" w:sz="0" w:space="0" w:color="auto" w:frame="1"/>
          <w:lang w:val="uk-UA"/>
        </w:rPr>
      </w:pPr>
      <w:r w:rsidRPr="004A4C48">
        <w:rPr>
          <w:bdr w:val="none" w:sz="0" w:space="0" w:color="auto" w:frame="1"/>
          <w:lang w:val="uk-UA"/>
        </w:rPr>
        <w:t xml:space="preserve">Під час перебування в захисній споруді </w:t>
      </w:r>
      <w:r w:rsidRPr="004A4C48">
        <w:rPr>
          <w:lang w:val="uk-UA"/>
        </w:rPr>
        <w:t>керівники гуртків</w:t>
      </w:r>
      <w:r w:rsidRPr="004A4C48">
        <w:rPr>
          <w:bdr w:val="none" w:sz="0" w:space="0" w:color="auto" w:frame="1"/>
          <w:lang w:val="uk-UA"/>
        </w:rPr>
        <w:t xml:space="preserve"> та </w:t>
      </w:r>
      <w:proofErr w:type="spellStart"/>
      <w:r w:rsidRPr="004A4C48">
        <w:rPr>
          <w:bdr w:val="none" w:sz="0" w:space="0" w:color="auto" w:frame="1"/>
          <w:lang w:val="uk-UA"/>
        </w:rPr>
        <w:t>вiдповiдальнi</w:t>
      </w:r>
      <w:proofErr w:type="spellEnd"/>
      <w:r w:rsidRPr="004A4C48">
        <w:rPr>
          <w:bdr w:val="none" w:sz="0" w:space="0" w:color="auto" w:frame="1"/>
          <w:lang w:val="uk-UA"/>
        </w:rPr>
        <w:t xml:space="preserve"> особи здійснюють необхідну підтримку, заходи для комфортного та спокійного перебування в укритті, особливо у випадку присутності дітей з ООП, з якими </w:t>
      </w:r>
      <w:r w:rsidRPr="004A4C48">
        <w:rPr>
          <w:lang w:val="uk-UA"/>
        </w:rPr>
        <w:t xml:space="preserve">керівникам гуртків </w:t>
      </w:r>
      <w:r w:rsidRPr="004A4C48">
        <w:rPr>
          <w:bdr w:val="none" w:sz="0" w:space="0" w:color="auto" w:frame="1"/>
          <w:lang w:val="uk-UA"/>
        </w:rPr>
        <w:t>потрібно попередньо провести навчання та бесіди із залученням психолога (за наявності). </w:t>
      </w:r>
    </w:p>
    <w:p w:rsidR="00F61DBA" w:rsidRPr="004A4C48" w:rsidRDefault="00F61DBA" w:rsidP="00F61DBA">
      <w:pPr>
        <w:shd w:val="clear" w:color="auto" w:fill="FFFFFF"/>
        <w:ind w:firstLine="709"/>
        <w:contextualSpacing/>
        <w:jc w:val="both"/>
        <w:rPr>
          <w:lang w:val="uk-UA"/>
        </w:rPr>
      </w:pPr>
      <w:r w:rsidRPr="004A4C48">
        <w:rPr>
          <w:lang w:val="uk-UA"/>
        </w:rPr>
        <w:t xml:space="preserve">7. Якщо сигнал тривоги не спрацював під час повітряної атаки, або спрацював із запізненням і немає можливості організувати евакуацію вихованців із навчального кабінету, слід скористатись правилом «двох стін» і розмістити вихованців в безпечному місці (в коридорі або іншому приміщенні, що має щонайменш дві стіни для захисту ззовні). </w:t>
      </w:r>
    </w:p>
    <w:p w:rsidR="00F61DBA" w:rsidRPr="004A4C48" w:rsidRDefault="00F61DBA" w:rsidP="00F61DBA">
      <w:pPr>
        <w:shd w:val="clear" w:color="auto" w:fill="FFFFFF"/>
        <w:ind w:firstLine="709"/>
        <w:contextualSpacing/>
        <w:jc w:val="both"/>
        <w:rPr>
          <w:lang w:val="uk-UA"/>
        </w:rPr>
      </w:pPr>
      <w:r w:rsidRPr="004A4C48">
        <w:rPr>
          <w:bdr w:val="none" w:sz="0" w:space="0" w:color="auto" w:frame="1"/>
          <w:lang w:val="uk-UA"/>
        </w:rPr>
        <w:t xml:space="preserve">8. У разі, якщо тривога триває довгий час (понад годину і більше), з вихованцями по можливості організовуються розвивальні та/або навчальні заняття, усні бесіди, обговорення, перегляд відео або виконання </w:t>
      </w:r>
      <w:proofErr w:type="spellStart"/>
      <w:r w:rsidRPr="004A4C48">
        <w:rPr>
          <w:bdr w:val="none" w:sz="0" w:space="0" w:color="auto" w:frame="1"/>
          <w:lang w:val="uk-UA"/>
        </w:rPr>
        <w:t>онлайн-вправ</w:t>
      </w:r>
      <w:proofErr w:type="spellEnd"/>
      <w:r w:rsidRPr="004A4C48">
        <w:rPr>
          <w:bdr w:val="none" w:sz="0" w:space="0" w:color="auto" w:frame="1"/>
          <w:lang w:val="uk-UA"/>
        </w:rPr>
        <w:t xml:space="preserve"> за допомогою мобільних телефонів тощо. При цьому слід пам’ятати і нагадати дітям, що в укритті</w:t>
      </w:r>
      <w:r w:rsidRPr="004A4C48">
        <w:rPr>
          <w:lang w:val="uk-UA"/>
        </w:rPr>
        <w:t xml:space="preserve"> необхідно дотримуватися дисципліни та якнайменше рухатися, забороняється голосно говорити, шуміти, пересуватись приміщеннями без особливої потреби, мати з собою легкозаймисті речовини або речовини, що мають сильний запах, небезпечні засоби, зокрема для освітлення, які можуть спричинити пожежу.</w:t>
      </w:r>
    </w:p>
    <w:p w:rsidR="00F61DBA" w:rsidRPr="004A4C48" w:rsidRDefault="00F61DBA" w:rsidP="00F61DBA">
      <w:pPr>
        <w:shd w:val="clear" w:color="auto" w:fill="FFFFFF"/>
        <w:ind w:firstLine="709"/>
        <w:contextualSpacing/>
        <w:jc w:val="both"/>
        <w:rPr>
          <w:lang w:val="uk-UA"/>
        </w:rPr>
      </w:pPr>
      <w:r w:rsidRPr="004A4C48">
        <w:rPr>
          <w:lang w:val="uk-UA"/>
        </w:rPr>
        <w:t xml:space="preserve"> Для повноцінного відпочинку дозволяється брати з собою легкі підстилки й невеликі подушки з поролону, губчастої гуми або іншого синтетичного матеріалу. </w:t>
      </w:r>
    </w:p>
    <w:p w:rsidR="00F61DBA" w:rsidRPr="004A4C48" w:rsidRDefault="00F61DBA" w:rsidP="00F61DBA">
      <w:pPr>
        <w:shd w:val="clear" w:color="auto" w:fill="FFFFFF"/>
        <w:ind w:firstLine="709"/>
        <w:contextualSpacing/>
        <w:jc w:val="both"/>
        <w:rPr>
          <w:lang w:val="uk-UA"/>
        </w:rPr>
      </w:pPr>
      <w:r w:rsidRPr="004A4C48">
        <w:rPr>
          <w:lang w:val="uk-UA"/>
        </w:rPr>
        <w:t>Після відвідання санвузлів або приміщень для виносної тари для нечистот руки та взуття дезінфікуються відповідними засобами для дезінфекції.</w:t>
      </w:r>
    </w:p>
    <w:p w:rsidR="00F61DBA" w:rsidRPr="004A4C48" w:rsidRDefault="00F61DBA" w:rsidP="00F61DBA">
      <w:pPr>
        <w:shd w:val="clear" w:color="auto" w:fill="FFFFFF"/>
        <w:ind w:firstLine="709"/>
        <w:contextualSpacing/>
        <w:jc w:val="both"/>
        <w:rPr>
          <w:lang w:val="uk-UA"/>
        </w:rPr>
      </w:pPr>
      <w:r w:rsidRPr="004A4C48">
        <w:rPr>
          <w:lang w:val="uk-UA"/>
        </w:rPr>
        <w:lastRenderedPageBreak/>
        <w:t>Незалежно скільки триває тривога, забороняється самостійно відпускати вихованців з укриття до закінчення сигналу тривоги. Забрати дітей з укриття до закінчення сигналу тривоги можуть лише батьки персонально і під власну відповідальність.</w:t>
      </w:r>
    </w:p>
    <w:p w:rsidR="00F61DBA" w:rsidRPr="004A4C48" w:rsidRDefault="00F61DBA" w:rsidP="00F61DBA">
      <w:pPr>
        <w:shd w:val="clear" w:color="auto" w:fill="FFFFFF"/>
        <w:ind w:firstLine="709"/>
        <w:contextualSpacing/>
        <w:jc w:val="both"/>
        <w:rPr>
          <w:lang w:val="uk-UA"/>
        </w:rPr>
      </w:pPr>
      <w:r w:rsidRPr="004A4C48">
        <w:rPr>
          <w:lang w:val="uk-UA"/>
        </w:rPr>
        <w:t>9. Вихід із захисної споруди здійснюється тільки якщо надійшла інформація про відсутність небезпеки (після уточнення ситуації в районі споруди), а також у випадках вимушеної евакуації.</w:t>
      </w:r>
      <w:r w:rsidRPr="004A4C48">
        <w:t> </w:t>
      </w:r>
    </w:p>
    <w:p w:rsidR="00F61DBA" w:rsidRPr="004A4C48" w:rsidRDefault="00F61DBA" w:rsidP="00F61DBA">
      <w:pPr>
        <w:shd w:val="clear" w:color="auto" w:fill="FFFFFF"/>
        <w:ind w:firstLine="709"/>
        <w:contextualSpacing/>
        <w:jc w:val="both"/>
        <w:rPr>
          <w:lang w:val="uk-UA"/>
        </w:rPr>
      </w:pPr>
      <w:r w:rsidRPr="004A4C48">
        <w:rPr>
          <w:lang w:val="uk-UA"/>
        </w:rPr>
        <w:t>Вимушена евакуація зі споруди фонду захисних споруд проводиться, якщо: </w:t>
      </w:r>
    </w:p>
    <w:p w:rsidR="00F61DBA" w:rsidRPr="004A4C48" w:rsidRDefault="00F61DBA" w:rsidP="00F61DBA">
      <w:pPr>
        <w:numPr>
          <w:ilvl w:val="0"/>
          <w:numId w:val="13"/>
        </w:numPr>
        <w:shd w:val="clear" w:color="auto" w:fill="FFFFFF"/>
        <w:ind w:left="0" w:firstLine="709"/>
        <w:contextualSpacing/>
        <w:jc w:val="both"/>
        <w:rPr>
          <w:lang w:val="uk-UA"/>
        </w:rPr>
      </w:pPr>
      <w:r w:rsidRPr="004A4C48">
        <w:rPr>
          <w:lang w:val="uk-UA"/>
        </w:rPr>
        <w:t>відбулося пошкодження споруди, що виключає подальше перебування в ній осіб, які укриваються; </w:t>
      </w:r>
    </w:p>
    <w:p w:rsidR="00F61DBA" w:rsidRPr="004A4C48" w:rsidRDefault="00F61DBA" w:rsidP="00F61DBA">
      <w:pPr>
        <w:numPr>
          <w:ilvl w:val="0"/>
          <w:numId w:val="13"/>
        </w:numPr>
        <w:shd w:val="clear" w:color="auto" w:fill="FFFFFF"/>
        <w:ind w:left="0" w:firstLine="709"/>
        <w:contextualSpacing/>
        <w:jc w:val="both"/>
        <w:rPr>
          <w:lang w:val="uk-UA"/>
        </w:rPr>
      </w:pPr>
      <w:r w:rsidRPr="004A4C48">
        <w:rPr>
          <w:lang w:val="uk-UA"/>
        </w:rPr>
        <w:t>відбулося затоплення споруди;</w:t>
      </w:r>
    </w:p>
    <w:p w:rsidR="00F61DBA" w:rsidRPr="004A4C48" w:rsidRDefault="00F61DBA" w:rsidP="00F61DBA">
      <w:pPr>
        <w:numPr>
          <w:ilvl w:val="0"/>
          <w:numId w:val="13"/>
        </w:numPr>
        <w:shd w:val="clear" w:color="auto" w:fill="FFFFFF"/>
        <w:ind w:left="0" w:firstLine="709"/>
        <w:contextualSpacing/>
        <w:jc w:val="both"/>
        <w:rPr>
          <w:lang w:val="uk-UA"/>
        </w:rPr>
      </w:pPr>
      <w:r w:rsidRPr="004A4C48">
        <w:rPr>
          <w:lang w:val="uk-UA"/>
        </w:rPr>
        <w:t>сталася пожежа у споруді та утворилися в ній небезпечні концентрації шкідливих газів; </w:t>
      </w:r>
    </w:p>
    <w:p w:rsidR="00F61DBA" w:rsidRPr="004A4C48" w:rsidRDefault="00F61DBA" w:rsidP="00F61DBA">
      <w:pPr>
        <w:numPr>
          <w:ilvl w:val="0"/>
          <w:numId w:val="13"/>
        </w:numPr>
        <w:shd w:val="clear" w:color="auto" w:fill="FFFFFF"/>
        <w:ind w:left="0" w:firstLine="709"/>
        <w:contextualSpacing/>
        <w:jc w:val="both"/>
        <w:rPr>
          <w:lang w:val="uk-UA"/>
        </w:rPr>
      </w:pPr>
      <w:r w:rsidRPr="004A4C48">
        <w:rPr>
          <w:lang w:val="uk-UA"/>
        </w:rPr>
        <w:t>було досягнуто граничних параметрів внутрішнього повітряного середовища.</w:t>
      </w:r>
    </w:p>
    <w:p w:rsidR="00F61DBA" w:rsidRPr="004A4C48" w:rsidRDefault="00F61DBA" w:rsidP="00F61DBA">
      <w:pPr>
        <w:shd w:val="clear" w:color="auto" w:fill="FFFFFF"/>
        <w:ind w:firstLine="709"/>
        <w:contextualSpacing/>
        <w:jc w:val="both"/>
        <w:rPr>
          <w:lang w:val="uk-UA"/>
        </w:rPr>
      </w:pPr>
      <w:r w:rsidRPr="004A4C48">
        <w:rPr>
          <w:lang w:val="uk-UA"/>
        </w:rPr>
        <w:t>10. Після завершення небезпеки та оголошення про відбій тривоги, керівники гуртків та відповідальні особи слідкують за тим, щоб вихід усіх учасників освітнього процесу з укриттів здійснювався колонами або групами. </w:t>
      </w:r>
    </w:p>
    <w:p w:rsidR="00F61DBA" w:rsidRPr="004A4C48" w:rsidRDefault="00F61DBA" w:rsidP="00F61DBA">
      <w:pPr>
        <w:shd w:val="clear" w:color="auto" w:fill="FFFFFF"/>
        <w:ind w:firstLine="709"/>
        <w:contextualSpacing/>
        <w:jc w:val="both"/>
        <w:rPr>
          <w:lang w:val="uk-UA"/>
        </w:rPr>
      </w:pPr>
      <w:r w:rsidRPr="004A4C48">
        <w:rPr>
          <w:lang w:val="uk-UA"/>
        </w:rPr>
        <w:t xml:space="preserve">В залежності від тривалості тривоги і часу її закінчення директор або черговий адміністратор приймають рішення і доводять до відома через загальну </w:t>
      </w:r>
      <w:proofErr w:type="spellStart"/>
      <w:r w:rsidRPr="004A4C48">
        <w:rPr>
          <w:lang w:val="en-US"/>
        </w:rPr>
        <w:t>Viber</w:t>
      </w:r>
      <w:r w:rsidRPr="004A4C48">
        <w:rPr>
          <w:lang w:val="uk-UA"/>
        </w:rPr>
        <w:t>-групу</w:t>
      </w:r>
      <w:proofErr w:type="spellEnd"/>
      <w:r w:rsidRPr="004A4C48">
        <w:rPr>
          <w:lang w:val="uk-UA"/>
        </w:rPr>
        <w:t xml:space="preserve"> Закладу щодо можливості повернення вихованців та керівників гуртків до навчальних кабінетів і продовження навчання із внесенням відповідних змін в розклад занять або організації ущільнення пропущених занять в дистанційному режимі для самостійного опанування і повернення вихованців додому. Про прийняття відповідного рішення керівники гуртків сповіщають батьків через </w:t>
      </w:r>
      <w:proofErr w:type="spellStart"/>
      <w:r w:rsidRPr="004A4C48">
        <w:rPr>
          <w:lang w:val="en-US"/>
        </w:rPr>
        <w:t>Viber</w:t>
      </w:r>
      <w:r w:rsidRPr="004A4C48">
        <w:rPr>
          <w:lang w:val="uk-UA"/>
        </w:rPr>
        <w:t>-групи</w:t>
      </w:r>
      <w:proofErr w:type="spellEnd"/>
      <w:r w:rsidRPr="004A4C48">
        <w:rPr>
          <w:lang w:val="uk-UA"/>
        </w:rPr>
        <w:t xml:space="preserve"> після відбою тривоги.</w:t>
      </w:r>
    </w:p>
    <w:p w:rsidR="00F61DBA" w:rsidRPr="004A4C48" w:rsidRDefault="00F61DBA" w:rsidP="00F61DBA">
      <w:pPr>
        <w:ind w:firstLine="709"/>
        <w:contextualSpacing/>
        <w:jc w:val="both"/>
        <w:rPr>
          <w:b/>
          <w:lang w:val="uk-UA"/>
        </w:rPr>
      </w:pPr>
      <w:r w:rsidRPr="004A4C48">
        <w:rPr>
          <w:b/>
          <w:lang w:val="uk-UA"/>
        </w:rPr>
        <w:t xml:space="preserve">2.2.2. сигнал «Повітряна тривога» під час проведення </w:t>
      </w:r>
      <w:proofErr w:type="spellStart"/>
      <w:r w:rsidRPr="004A4C48">
        <w:rPr>
          <w:b/>
          <w:lang w:val="uk-UA"/>
        </w:rPr>
        <w:t>онлайн-заняття</w:t>
      </w:r>
      <w:proofErr w:type="spellEnd"/>
      <w:r w:rsidRPr="004A4C48">
        <w:rPr>
          <w:b/>
          <w:lang w:val="uk-UA"/>
        </w:rPr>
        <w:t xml:space="preserve"> в  синхронному режимі:</w:t>
      </w:r>
    </w:p>
    <w:p w:rsidR="00F61DBA" w:rsidRPr="004A4C48" w:rsidRDefault="00F61DBA" w:rsidP="00F61DBA">
      <w:pPr>
        <w:ind w:firstLine="709"/>
        <w:contextualSpacing/>
        <w:jc w:val="both"/>
        <w:rPr>
          <w:bdr w:val="none" w:sz="0" w:space="0" w:color="auto" w:frame="1"/>
          <w:lang w:val="uk-UA"/>
        </w:rPr>
      </w:pPr>
      <w:r w:rsidRPr="004A4C48">
        <w:rPr>
          <w:bdr w:val="none" w:sz="0" w:space="0" w:color="auto" w:frame="1"/>
          <w:lang w:val="uk-UA"/>
        </w:rPr>
        <w:t xml:space="preserve">1. Після отримання на мобільний </w:t>
      </w:r>
      <w:proofErr w:type="spellStart"/>
      <w:r w:rsidRPr="004A4C48">
        <w:rPr>
          <w:bdr w:val="none" w:sz="0" w:space="0" w:color="auto" w:frame="1"/>
          <w:lang w:val="uk-UA"/>
        </w:rPr>
        <w:t>застосунок</w:t>
      </w:r>
      <w:proofErr w:type="spellEnd"/>
      <w:r w:rsidRPr="004A4C48">
        <w:rPr>
          <w:bdr w:val="none" w:sz="0" w:space="0" w:color="auto" w:frame="1"/>
          <w:lang w:val="uk-UA"/>
        </w:rPr>
        <w:t xml:space="preserve"> сигналу «Повітряна тривога» або включення місцевої сирени системи оповіщення вчитель сповіщає вихованців про загрозу, просить вийти з режиму відео-конференції, вимкнути комп’ютер і перейти у безпечне місце, визначене в родинах вихованців.</w:t>
      </w:r>
    </w:p>
    <w:p w:rsidR="00F61DBA" w:rsidRPr="004A4C48" w:rsidRDefault="00F61DBA" w:rsidP="00F61DBA">
      <w:pPr>
        <w:ind w:firstLine="709"/>
        <w:contextualSpacing/>
        <w:jc w:val="both"/>
        <w:rPr>
          <w:bdr w:val="none" w:sz="0" w:space="0" w:color="auto" w:frame="1"/>
          <w:lang w:val="uk-UA"/>
        </w:rPr>
      </w:pPr>
      <w:r w:rsidRPr="004A4C48">
        <w:rPr>
          <w:bdr w:val="none" w:sz="0" w:space="0" w:color="auto" w:frame="1"/>
          <w:lang w:val="uk-UA"/>
        </w:rPr>
        <w:t xml:space="preserve">2.  Після того, як всі вихованці відключились, керівник гуртка також повинен від’єднатись, вимкнути свій комп’ютер і перейти в безпечне місце (якщо працює вдома) або в найближче укриття на території Закладу. </w:t>
      </w:r>
    </w:p>
    <w:p w:rsidR="00F61DBA" w:rsidRPr="004A4C48" w:rsidRDefault="00F61DBA" w:rsidP="00F61DBA">
      <w:pPr>
        <w:ind w:firstLine="709"/>
        <w:contextualSpacing/>
        <w:jc w:val="both"/>
        <w:rPr>
          <w:bdr w:val="none" w:sz="0" w:space="0" w:color="auto" w:frame="1"/>
          <w:lang w:val="uk-UA"/>
        </w:rPr>
      </w:pPr>
      <w:r w:rsidRPr="004A4C48">
        <w:rPr>
          <w:bdr w:val="none" w:sz="0" w:space="0" w:color="auto" w:frame="1"/>
          <w:lang w:val="uk-UA"/>
        </w:rPr>
        <w:t xml:space="preserve">3. Навчальний матеріал уроку вихованці опановують після закінчення сигналу тривоги за вказівками керівника гуртка в асинхронному режимі за допомогою навчальних матеріалів на </w:t>
      </w:r>
      <w:proofErr w:type="spellStart"/>
      <w:r w:rsidRPr="004A4C48">
        <w:rPr>
          <w:lang w:val="en-US"/>
        </w:rPr>
        <w:t>Viber</w:t>
      </w:r>
      <w:r w:rsidRPr="004A4C48">
        <w:rPr>
          <w:lang w:val="uk-UA"/>
        </w:rPr>
        <w:t>-групах</w:t>
      </w:r>
      <w:proofErr w:type="spellEnd"/>
      <w:r w:rsidRPr="004A4C48">
        <w:rPr>
          <w:lang w:val="uk-UA"/>
        </w:rPr>
        <w:t xml:space="preserve"> Закладу.</w:t>
      </w:r>
    </w:p>
    <w:p w:rsidR="00F61DBA" w:rsidRPr="004A4C48" w:rsidRDefault="00F61DBA" w:rsidP="00F61DBA">
      <w:pPr>
        <w:ind w:firstLine="709"/>
        <w:contextualSpacing/>
        <w:jc w:val="both"/>
        <w:rPr>
          <w:b/>
          <w:lang w:val="uk-UA"/>
        </w:rPr>
      </w:pPr>
      <w:r w:rsidRPr="004A4C48">
        <w:rPr>
          <w:b/>
          <w:lang w:val="uk-UA"/>
        </w:rPr>
        <w:t>2.2.3. сигнал «Повітряна тривога» під час виходу з дому або перебування в дорозі до Закладу:</w:t>
      </w:r>
    </w:p>
    <w:p w:rsidR="00F61DBA" w:rsidRPr="004A4C48" w:rsidRDefault="00F61DBA" w:rsidP="00F61DBA">
      <w:pPr>
        <w:tabs>
          <w:tab w:val="left" w:pos="1200"/>
          <w:tab w:val="left" w:pos="2544"/>
        </w:tabs>
        <w:ind w:firstLine="709"/>
        <w:contextualSpacing/>
        <w:jc w:val="both"/>
        <w:rPr>
          <w:bdr w:val="none" w:sz="0" w:space="0" w:color="auto" w:frame="1"/>
          <w:lang w:val="uk-UA"/>
        </w:rPr>
      </w:pPr>
      <w:r w:rsidRPr="004A4C48">
        <w:rPr>
          <w:bdr w:val="none" w:sz="0" w:space="0" w:color="auto" w:frame="1"/>
          <w:lang w:val="uk-UA"/>
        </w:rPr>
        <w:t xml:space="preserve">1. Якщо сигнал «Повітряна тривога» застав вихованця або працівника Закладу під час приготування до виходу з дому в Заклад для очного навчання, вони одразу повинні перейти у визначене безпечне місце, дотримуючись відповідних </w:t>
      </w:r>
      <w:proofErr w:type="spellStart"/>
      <w:r w:rsidRPr="004A4C48">
        <w:rPr>
          <w:bdr w:val="none" w:sz="0" w:space="0" w:color="auto" w:frame="1"/>
          <w:lang w:val="uk-UA"/>
        </w:rPr>
        <w:t>безпекових</w:t>
      </w:r>
      <w:proofErr w:type="spellEnd"/>
      <w:r w:rsidRPr="004A4C48">
        <w:rPr>
          <w:bdr w:val="none" w:sz="0" w:space="0" w:color="auto" w:frame="1"/>
          <w:lang w:val="uk-UA"/>
        </w:rPr>
        <w:t xml:space="preserve"> заходів. Після чого вихованці (або їх батьки) сповіщають керівника гуртка  про місце перебування дитини. Педагогічні працівники про своє місце перебування сповіщають чергового заступника директора, технічні працівники – директора. </w:t>
      </w:r>
    </w:p>
    <w:p w:rsidR="00F61DBA" w:rsidRPr="004A4C48" w:rsidRDefault="00F61DBA" w:rsidP="00F61DBA">
      <w:pPr>
        <w:tabs>
          <w:tab w:val="left" w:pos="1200"/>
          <w:tab w:val="left" w:pos="2544"/>
        </w:tabs>
        <w:ind w:firstLine="709"/>
        <w:contextualSpacing/>
        <w:jc w:val="both"/>
        <w:rPr>
          <w:bdr w:val="none" w:sz="0" w:space="0" w:color="auto" w:frame="1"/>
          <w:lang w:val="uk-UA"/>
        </w:rPr>
      </w:pPr>
      <w:r w:rsidRPr="004A4C48">
        <w:rPr>
          <w:bdr w:val="none" w:sz="0" w:space="0" w:color="auto" w:frame="1"/>
          <w:lang w:val="uk-UA"/>
        </w:rPr>
        <w:t>2.  Якщо сигнал «Повітряна тривога» застав вихованця або працівника Закладу в дорозі пішки до Закладу, то можливі варіанти реагування:</w:t>
      </w:r>
    </w:p>
    <w:p w:rsidR="00F61DBA" w:rsidRPr="004A4C48" w:rsidRDefault="00F61DBA" w:rsidP="00F61DBA">
      <w:pPr>
        <w:numPr>
          <w:ilvl w:val="0"/>
          <w:numId w:val="13"/>
        </w:numPr>
        <w:shd w:val="clear" w:color="auto" w:fill="FFFFFF"/>
        <w:ind w:left="0" w:firstLine="709"/>
        <w:contextualSpacing/>
        <w:jc w:val="both"/>
        <w:rPr>
          <w:lang w:val="uk-UA"/>
        </w:rPr>
      </w:pPr>
      <w:r w:rsidRPr="004A4C48">
        <w:rPr>
          <w:lang w:val="uk-UA"/>
        </w:rPr>
        <w:t>повернутися додому і перейти у визначене укриття, якщо дорога назад займає не більше 10 хвилин; </w:t>
      </w:r>
    </w:p>
    <w:p w:rsidR="00F61DBA" w:rsidRPr="004A4C48" w:rsidRDefault="00F61DBA" w:rsidP="00F61DBA">
      <w:pPr>
        <w:numPr>
          <w:ilvl w:val="0"/>
          <w:numId w:val="13"/>
        </w:numPr>
        <w:shd w:val="clear" w:color="auto" w:fill="FFFFFF"/>
        <w:ind w:left="0" w:firstLine="709"/>
        <w:contextualSpacing/>
        <w:jc w:val="both"/>
        <w:rPr>
          <w:lang w:val="uk-UA"/>
        </w:rPr>
      </w:pPr>
      <w:r w:rsidRPr="004A4C48">
        <w:rPr>
          <w:lang w:val="uk-UA"/>
        </w:rPr>
        <w:t xml:space="preserve">дійти до найближчого (в межах 10 хв.) укриття на своєму маршруті (для цього </w:t>
      </w:r>
      <w:r w:rsidRPr="004A4C48">
        <w:t xml:space="preserve">батькам </w:t>
      </w:r>
      <w:r w:rsidRPr="004A4C48">
        <w:rPr>
          <w:lang w:val="uk-UA"/>
        </w:rPr>
        <w:t>необхідно заздалегідь провести роз’яснювальну роботу з дітьми щодо найближчих укриттів на шляху до закладу); </w:t>
      </w:r>
    </w:p>
    <w:p w:rsidR="00F61DBA" w:rsidRPr="004A4C48" w:rsidRDefault="00F61DBA" w:rsidP="00F61DBA">
      <w:pPr>
        <w:numPr>
          <w:ilvl w:val="0"/>
          <w:numId w:val="13"/>
        </w:numPr>
        <w:shd w:val="clear" w:color="auto" w:fill="FFFFFF"/>
        <w:ind w:left="0" w:firstLine="709"/>
        <w:contextualSpacing/>
        <w:jc w:val="both"/>
        <w:rPr>
          <w:lang w:val="uk-UA"/>
        </w:rPr>
      </w:pPr>
      <w:r w:rsidRPr="004A4C48">
        <w:rPr>
          <w:lang w:val="uk-UA"/>
        </w:rPr>
        <w:lastRenderedPageBreak/>
        <w:t xml:space="preserve">якщо дістатись до найближчого укриття швидко неможливо, слід скористатися наявними природними або штучними укриттями, зокрема, рельєфом місцевості (балки, яри тощо), заглибленими приміщеннями та спорудами, за відсутності вищезазначених – у будівлях і спорудах різного призначення правилом </w:t>
      </w:r>
      <w:proofErr w:type="spellStart"/>
      <w:r w:rsidRPr="004A4C48">
        <w:rPr>
          <w:lang w:val="uk-UA"/>
        </w:rPr>
        <w:t>“двох</w:t>
      </w:r>
      <w:proofErr w:type="spellEnd"/>
      <w:r w:rsidRPr="004A4C48">
        <w:rPr>
          <w:lang w:val="uk-UA"/>
        </w:rPr>
        <w:t xml:space="preserve"> </w:t>
      </w:r>
      <w:proofErr w:type="spellStart"/>
      <w:r w:rsidRPr="004A4C48">
        <w:rPr>
          <w:lang w:val="uk-UA"/>
        </w:rPr>
        <w:t>стін”</w:t>
      </w:r>
      <w:proofErr w:type="spellEnd"/>
      <w:r w:rsidRPr="004A4C48">
        <w:rPr>
          <w:lang w:val="uk-UA"/>
        </w:rPr>
        <w:t>. </w:t>
      </w:r>
    </w:p>
    <w:p w:rsidR="00F61DBA" w:rsidRPr="004A4C48" w:rsidRDefault="00F61DBA" w:rsidP="00F61DBA">
      <w:pPr>
        <w:shd w:val="clear" w:color="auto" w:fill="FFFFFF"/>
        <w:ind w:firstLine="709"/>
        <w:contextualSpacing/>
        <w:jc w:val="both"/>
        <w:rPr>
          <w:bdr w:val="none" w:sz="0" w:space="0" w:color="auto" w:frame="1"/>
          <w:lang w:val="uk-UA"/>
        </w:rPr>
      </w:pPr>
      <w:r w:rsidRPr="004A4C48">
        <w:rPr>
          <w:lang w:val="uk-UA"/>
        </w:rPr>
        <w:t xml:space="preserve">3. </w:t>
      </w:r>
      <w:r w:rsidRPr="004A4C48">
        <w:rPr>
          <w:bdr w:val="none" w:sz="0" w:space="0" w:color="auto" w:frame="1"/>
          <w:lang w:val="uk-UA"/>
        </w:rPr>
        <w:t>Якщо сигнал «Повітряна тривога» застав вихованця або працівника Закладу в громадському транспорті, слід залишити транспорт і пройти до найближчого укриття.</w:t>
      </w:r>
    </w:p>
    <w:p w:rsidR="00F61DBA" w:rsidRPr="004A4C48" w:rsidRDefault="00F61DBA" w:rsidP="00F61DBA">
      <w:pPr>
        <w:shd w:val="clear" w:color="auto" w:fill="FFFFFF"/>
        <w:ind w:firstLine="709"/>
        <w:contextualSpacing/>
        <w:jc w:val="both"/>
        <w:rPr>
          <w:bdr w:val="none" w:sz="0" w:space="0" w:color="auto" w:frame="1"/>
          <w:lang w:val="uk-UA"/>
        </w:rPr>
      </w:pPr>
      <w:r w:rsidRPr="004A4C48">
        <w:rPr>
          <w:lang w:val="uk-UA"/>
        </w:rPr>
        <w:t>4. У всіх випадках п</w:t>
      </w:r>
      <w:r w:rsidRPr="004A4C48">
        <w:rPr>
          <w:bdr w:val="none" w:sz="0" w:space="0" w:color="auto" w:frame="1"/>
          <w:lang w:val="uk-UA"/>
        </w:rPr>
        <w:t xml:space="preserve">одальший режим навчання і роботи визначає директор Закладу після закінчення сигналу тривоги в залежності від її тривалості та </w:t>
      </w:r>
      <w:proofErr w:type="spellStart"/>
      <w:r w:rsidRPr="004A4C48">
        <w:rPr>
          <w:bdr w:val="none" w:sz="0" w:space="0" w:color="auto" w:frame="1"/>
          <w:lang w:val="uk-UA"/>
        </w:rPr>
        <w:t>безпекової</w:t>
      </w:r>
      <w:proofErr w:type="spellEnd"/>
      <w:r w:rsidRPr="004A4C48">
        <w:rPr>
          <w:bdr w:val="none" w:sz="0" w:space="0" w:color="auto" w:frame="1"/>
          <w:lang w:val="uk-UA"/>
        </w:rPr>
        <w:t xml:space="preserve"> ситуації, про що сповіщається через визначені канали зв’язку.</w:t>
      </w:r>
    </w:p>
    <w:p w:rsidR="00F61DBA" w:rsidRPr="004A4C48" w:rsidRDefault="00F61DBA" w:rsidP="00F61DBA">
      <w:pPr>
        <w:ind w:firstLine="709"/>
        <w:contextualSpacing/>
        <w:jc w:val="both"/>
        <w:rPr>
          <w:b/>
          <w:lang w:val="uk-UA"/>
        </w:rPr>
      </w:pPr>
      <w:r w:rsidRPr="004A4C48">
        <w:rPr>
          <w:b/>
          <w:lang w:val="uk-UA"/>
        </w:rPr>
        <w:t>2.2.4. якщо під час перебування учасників освітнього процесу в укритті в будівлю захисної споруди влучила ракета керівнику гуртка необхідно:</w:t>
      </w:r>
    </w:p>
    <w:p w:rsidR="00F61DBA" w:rsidRPr="004A4C48" w:rsidRDefault="00F61DBA" w:rsidP="00F61DBA">
      <w:pPr>
        <w:numPr>
          <w:ilvl w:val="0"/>
          <w:numId w:val="13"/>
        </w:numPr>
        <w:shd w:val="clear" w:color="auto" w:fill="FFFFFF"/>
        <w:ind w:left="0" w:firstLine="709"/>
        <w:contextualSpacing/>
        <w:jc w:val="both"/>
        <w:rPr>
          <w:lang w:val="uk-UA"/>
        </w:rPr>
      </w:pPr>
      <w:r w:rsidRPr="004A4C48">
        <w:rPr>
          <w:lang w:val="uk-UA"/>
        </w:rPr>
        <w:t xml:space="preserve">надати першу </w:t>
      </w:r>
      <w:proofErr w:type="spellStart"/>
      <w:r w:rsidRPr="004A4C48">
        <w:rPr>
          <w:lang w:val="uk-UA"/>
        </w:rPr>
        <w:t>домедичну</w:t>
      </w:r>
      <w:proofErr w:type="spellEnd"/>
      <w:r w:rsidRPr="004A4C48">
        <w:rPr>
          <w:lang w:val="uk-UA"/>
        </w:rPr>
        <w:t xml:space="preserve"> допомогу потерпілим (за наявності); </w:t>
      </w:r>
    </w:p>
    <w:p w:rsidR="00F61DBA" w:rsidRPr="004A4C48" w:rsidRDefault="00F61DBA" w:rsidP="00F61DBA">
      <w:pPr>
        <w:numPr>
          <w:ilvl w:val="0"/>
          <w:numId w:val="13"/>
        </w:numPr>
        <w:shd w:val="clear" w:color="auto" w:fill="FFFFFF"/>
        <w:ind w:left="0" w:firstLine="709"/>
        <w:contextualSpacing/>
        <w:jc w:val="both"/>
        <w:rPr>
          <w:lang w:val="uk-UA"/>
        </w:rPr>
      </w:pPr>
      <w:r w:rsidRPr="004A4C48">
        <w:rPr>
          <w:lang w:val="uk-UA"/>
        </w:rPr>
        <w:t>повідомити про випадок ДСНС та директору (за можливості); </w:t>
      </w:r>
    </w:p>
    <w:p w:rsidR="00F61DBA" w:rsidRPr="004A4C48" w:rsidRDefault="00F61DBA" w:rsidP="00F61DBA">
      <w:pPr>
        <w:numPr>
          <w:ilvl w:val="0"/>
          <w:numId w:val="13"/>
        </w:numPr>
        <w:shd w:val="clear" w:color="auto" w:fill="FFFFFF"/>
        <w:ind w:left="0" w:firstLine="709"/>
        <w:contextualSpacing/>
        <w:jc w:val="both"/>
        <w:rPr>
          <w:lang w:val="uk-UA"/>
        </w:rPr>
      </w:pPr>
      <w:r w:rsidRPr="004A4C48">
        <w:rPr>
          <w:lang w:val="uk-UA"/>
        </w:rPr>
        <w:t>дочекатись відбою тривоги і організовано покинути укриття (якщо входи вільні і немає загрози пожежі або завалу);</w:t>
      </w:r>
    </w:p>
    <w:p w:rsidR="00F61DBA" w:rsidRPr="004A4C48" w:rsidRDefault="00F61DBA" w:rsidP="00F61DBA">
      <w:pPr>
        <w:numPr>
          <w:ilvl w:val="0"/>
          <w:numId w:val="13"/>
        </w:numPr>
        <w:shd w:val="clear" w:color="auto" w:fill="FFFFFF"/>
        <w:ind w:left="0" w:firstLine="709"/>
        <w:contextualSpacing/>
        <w:jc w:val="both"/>
        <w:rPr>
          <w:lang w:val="uk-UA"/>
        </w:rPr>
      </w:pPr>
      <w:r w:rsidRPr="004A4C48">
        <w:rPr>
          <w:lang w:val="uk-UA"/>
        </w:rPr>
        <w:t>якщо входи завалено, повідомити про своє місце перебування, заспокоїти вихованців і дочекатись допомоги. </w:t>
      </w:r>
    </w:p>
    <w:p w:rsidR="00F61DBA" w:rsidRDefault="00F61DBA" w:rsidP="00F61DBA">
      <w:pPr>
        <w:shd w:val="clear" w:color="auto" w:fill="FFFFFF"/>
        <w:tabs>
          <w:tab w:val="left" w:pos="2532"/>
        </w:tabs>
        <w:ind w:firstLine="709"/>
        <w:contextualSpacing/>
        <w:jc w:val="both"/>
        <w:rPr>
          <w:b/>
          <w:lang w:val="uk-UA"/>
        </w:rPr>
      </w:pPr>
    </w:p>
    <w:p w:rsidR="00F61DBA" w:rsidRDefault="00F61DBA" w:rsidP="00F61DBA">
      <w:pPr>
        <w:shd w:val="clear" w:color="auto" w:fill="FFFFFF"/>
        <w:tabs>
          <w:tab w:val="left" w:pos="2532"/>
        </w:tabs>
        <w:ind w:firstLine="709"/>
        <w:contextualSpacing/>
        <w:jc w:val="both"/>
        <w:rPr>
          <w:b/>
          <w:lang w:val="uk-UA"/>
        </w:rPr>
      </w:pPr>
    </w:p>
    <w:p w:rsidR="00F61DBA" w:rsidRPr="004A4C48" w:rsidRDefault="00F61DBA" w:rsidP="00F61DBA">
      <w:pPr>
        <w:shd w:val="clear" w:color="auto" w:fill="FFFFFF"/>
        <w:tabs>
          <w:tab w:val="left" w:pos="2532"/>
        </w:tabs>
        <w:ind w:firstLine="709"/>
        <w:contextualSpacing/>
        <w:jc w:val="both"/>
        <w:rPr>
          <w:b/>
          <w:lang w:val="uk-UA"/>
        </w:rPr>
      </w:pPr>
      <w:r w:rsidRPr="004A4C48">
        <w:rPr>
          <w:b/>
          <w:lang w:val="uk-UA"/>
        </w:rPr>
        <w:t>2.3. Тимчасовий порядок роботи технічного персоналу Закладу в умовах воєнного стану.</w:t>
      </w:r>
    </w:p>
    <w:p w:rsidR="00F61DBA" w:rsidRPr="004A4C48" w:rsidRDefault="00F61DBA" w:rsidP="00F61DBA">
      <w:pPr>
        <w:shd w:val="clear" w:color="auto" w:fill="FFFFFF"/>
        <w:tabs>
          <w:tab w:val="left" w:pos="2532"/>
        </w:tabs>
        <w:ind w:firstLine="709"/>
        <w:contextualSpacing/>
        <w:jc w:val="both"/>
        <w:rPr>
          <w:lang w:val="uk-UA"/>
        </w:rPr>
      </w:pPr>
      <w:r w:rsidRPr="004A4C48">
        <w:rPr>
          <w:lang w:val="uk-UA"/>
        </w:rPr>
        <w:t xml:space="preserve">Крім виконання обсягу робіт, визначених посадовими обов’язками, згідно наказу директора технічні працівники розподіляються для допомоги в організації евакуації вихованців до укриття та перевірці приміщень закладу під час сигналу «Повітряна тривога», а також в обслуговуванні укриттів та перевірці території закладу на виявлення підозрілих або вибухонебезпечних предметів. </w:t>
      </w:r>
    </w:p>
    <w:p w:rsidR="00F61DBA" w:rsidRPr="004A4C48" w:rsidRDefault="00F61DBA" w:rsidP="00F61DBA">
      <w:pPr>
        <w:shd w:val="clear" w:color="auto" w:fill="FFFFFF"/>
        <w:tabs>
          <w:tab w:val="left" w:pos="2532"/>
        </w:tabs>
        <w:ind w:firstLine="709"/>
        <w:contextualSpacing/>
        <w:jc w:val="both"/>
        <w:rPr>
          <w:lang w:val="uk-UA"/>
        </w:rPr>
      </w:pPr>
      <w:r w:rsidRPr="004A4C48">
        <w:rPr>
          <w:lang w:val="uk-UA"/>
        </w:rPr>
        <w:t xml:space="preserve">Технічні працівники, після оголошення сигналу оповіщення допомагають керівникам гуртків здійснювати евакуацію вихованців до укриття і перебувають з ними разом до завершення тривоги. </w:t>
      </w:r>
    </w:p>
    <w:p w:rsidR="00F61DBA" w:rsidRPr="004A4C48" w:rsidRDefault="00F61DBA" w:rsidP="00F61DBA">
      <w:pPr>
        <w:shd w:val="clear" w:color="auto" w:fill="FFFFFF"/>
        <w:tabs>
          <w:tab w:val="left" w:pos="2532"/>
        </w:tabs>
        <w:ind w:firstLine="709"/>
        <w:contextualSpacing/>
        <w:jc w:val="both"/>
        <w:rPr>
          <w:lang w:val="uk-UA"/>
        </w:rPr>
      </w:pPr>
      <w:r w:rsidRPr="004A4C48">
        <w:rPr>
          <w:lang w:val="uk-UA"/>
        </w:rPr>
        <w:t>Технічні працівники, відповідальні за перевірку приміщень, після оголошення сигналу оповіщення і евакуації вихованців з навчальних кабінетів, перевіряють всі приміщення закладу на відсутність у них учасників освітнього процесу та працівників, знеструмлюють за необхідності ввімкнені електричні прилади та ТЗН, вимикають світло, по завершенню перевірки прямують до найближчого укриття на території закладу.</w:t>
      </w:r>
    </w:p>
    <w:p w:rsidR="00F61DBA" w:rsidRPr="004A4C48" w:rsidRDefault="00F61DBA" w:rsidP="00F61DBA">
      <w:pPr>
        <w:shd w:val="clear" w:color="auto" w:fill="FFFFFF"/>
        <w:tabs>
          <w:tab w:val="left" w:pos="2532"/>
        </w:tabs>
        <w:ind w:firstLine="709"/>
        <w:contextualSpacing/>
        <w:jc w:val="both"/>
        <w:rPr>
          <w:lang w:val="uk-UA"/>
        </w:rPr>
      </w:pPr>
      <w:r w:rsidRPr="004A4C48">
        <w:rPr>
          <w:lang w:val="uk-UA"/>
        </w:rPr>
        <w:t>Всі інші, незадіяні в процесі евакуації вихованців, працівники  після оголошення сигналу оповіщення вимикають за необхідності електричні прилади на своїх робочих місцях, беруть особисті речі та проходять до найближчого укриття.</w:t>
      </w:r>
    </w:p>
    <w:p w:rsidR="00F61DBA" w:rsidRPr="004A4C48" w:rsidRDefault="00F61DBA" w:rsidP="00F61DBA">
      <w:pPr>
        <w:shd w:val="clear" w:color="auto" w:fill="FFFFFF"/>
        <w:tabs>
          <w:tab w:val="left" w:pos="2532"/>
        </w:tabs>
        <w:ind w:firstLine="709"/>
        <w:contextualSpacing/>
        <w:jc w:val="both"/>
        <w:rPr>
          <w:lang w:val="uk-UA"/>
        </w:rPr>
      </w:pPr>
      <w:r w:rsidRPr="004A4C48">
        <w:rPr>
          <w:lang w:val="uk-UA"/>
        </w:rPr>
        <w:t xml:space="preserve">Працівники, призначені відповідальними за укриття, у разі сигналу повітряної тривоги відкривають укриття, допомагають керівникам гуртків розмістити вихованців в укритті та забезпечити їх комфортне перебування. Прибирання приміщень укриття проводиться двічі на добу. Насамперед здійснюється обробка санітарних вузлів, приміщень, у яких встановлені виносні баки для нечистот, прибирання яких здійснюється за допомогою </w:t>
      </w:r>
      <w:proofErr w:type="spellStart"/>
      <w:r w:rsidRPr="004A4C48">
        <w:rPr>
          <w:lang w:val="uk-UA"/>
        </w:rPr>
        <w:t>дезінфікувальних</w:t>
      </w:r>
      <w:proofErr w:type="spellEnd"/>
      <w:r w:rsidRPr="004A4C48">
        <w:rPr>
          <w:lang w:val="uk-UA"/>
        </w:rPr>
        <w:t xml:space="preserve"> засобів. У мішки, заповнені сміттям та відходами, додаються хімічні консерванти, дозволені для використання Міністерством охорони здоров’я України, у співвідношеннях до кількості відходів відповідно до рекомендацій, наданих виробником.</w:t>
      </w:r>
    </w:p>
    <w:p w:rsidR="00F61DBA" w:rsidRPr="004A4C48" w:rsidRDefault="00F61DBA" w:rsidP="00F61DBA">
      <w:pPr>
        <w:shd w:val="clear" w:color="auto" w:fill="FFFFFF"/>
        <w:tabs>
          <w:tab w:val="left" w:pos="2532"/>
        </w:tabs>
        <w:ind w:firstLine="709"/>
        <w:contextualSpacing/>
        <w:jc w:val="both"/>
        <w:rPr>
          <w:lang w:val="uk-UA"/>
        </w:rPr>
      </w:pPr>
    </w:p>
    <w:p w:rsidR="00F61DBA" w:rsidRPr="004A4C48" w:rsidRDefault="00F61DBA" w:rsidP="00F61DBA">
      <w:pPr>
        <w:ind w:firstLine="709"/>
        <w:contextualSpacing/>
        <w:jc w:val="both"/>
        <w:rPr>
          <w:b/>
          <w:lang w:val="uk-UA"/>
        </w:rPr>
      </w:pPr>
      <w:r w:rsidRPr="004A4C48">
        <w:rPr>
          <w:b/>
          <w:lang w:val="uk-UA"/>
        </w:rPr>
        <w:t>2.4. Порядок дій при виявленні підозрілих або вибухонебезпечних предметів</w:t>
      </w:r>
    </w:p>
    <w:p w:rsidR="00F61DBA" w:rsidRPr="004A4C48" w:rsidRDefault="00F61DBA" w:rsidP="00F61DBA">
      <w:pPr>
        <w:ind w:firstLine="709"/>
        <w:contextualSpacing/>
        <w:jc w:val="both"/>
        <w:rPr>
          <w:b/>
          <w:lang w:val="uk-UA"/>
        </w:rPr>
      </w:pPr>
      <w:r w:rsidRPr="004A4C48">
        <w:rPr>
          <w:lang w:val="uk-UA"/>
        </w:rPr>
        <w:t xml:space="preserve">Перевірка з метою виявлення підозрілих або вибухонебезпечних предметів проводиться двічі на день під час ранкового прибирання території Закладу та вечірнього обходу території охоронником. Якщо підозрілий або вибухонебезпечний предмет виявлений вихованцем на території закладу, він ні в якому разі не повинен його торкатись, </w:t>
      </w:r>
      <w:r w:rsidRPr="004A4C48">
        <w:rPr>
          <w:lang w:val="uk-UA"/>
        </w:rPr>
        <w:lastRenderedPageBreak/>
        <w:t>а одразу ж сповістити про це дорослого, який знаходиться поруч (педагогічного або технічного працівника), який далі буде виконувати всі необхідні дії.</w:t>
      </w:r>
    </w:p>
    <w:p w:rsidR="00F61DBA" w:rsidRPr="004A4C48" w:rsidRDefault="00F61DBA" w:rsidP="00F61DBA">
      <w:pPr>
        <w:pStyle w:val="aa"/>
        <w:shd w:val="clear" w:color="auto" w:fill="FFFFFF"/>
        <w:spacing w:before="0" w:beforeAutospacing="0" w:after="0" w:afterAutospacing="0"/>
        <w:ind w:firstLine="709"/>
        <w:contextualSpacing/>
        <w:jc w:val="both"/>
      </w:pPr>
      <w:r w:rsidRPr="004A4C48">
        <w:tab/>
      </w:r>
      <w:r w:rsidRPr="004A4C48">
        <w:tab/>
      </w:r>
      <w:r w:rsidRPr="004A4C48">
        <w:rPr>
          <w:b/>
          <w:bCs/>
          <w:bdr w:val="none" w:sz="0" w:space="0" w:color="auto" w:frame="1"/>
        </w:rPr>
        <w:t>ДІЇ У РАЗІ ВИЯВЛЕННЯ ПІДОЗРІЛОГО ПРЕДМЕТА:</w:t>
      </w:r>
    </w:p>
    <w:p w:rsidR="00F61DBA" w:rsidRPr="004A4C48" w:rsidRDefault="00F61DBA" w:rsidP="00F61DBA">
      <w:pPr>
        <w:numPr>
          <w:ilvl w:val="0"/>
          <w:numId w:val="14"/>
        </w:numPr>
        <w:shd w:val="clear" w:color="auto" w:fill="FFFFFF"/>
        <w:ind w:left="0" w:right="180" w:firstLine="709"/>
        <w:contextualSpacing/>
        <w:jc w:val="both"/>
        <w:rPr>
          <w:lang w:val="uk-UA" w:eastAsia="uk-UA"/>
        </w:rPr>
      </w:pPr>
      <w:r w:rsidRPr="004A4C48">
        <w:rPr>
          <w:lang w:val="uk-UA" w:eastAsia="uk-UA"/>
        </w:rPr>
        <w:t>негайно припинити всі роботи в місці (районі) виявлення предмета, якщо такі проводяться  (заглушити двигуни, зупинити техніку тощо);</w:t>
      </w:r>
    </w:p>
    <w:p w:rsidR="00F61DBA" w:rsidRPr="004A4C48" w:rsidRDefault="00F61DBA" w:rsidP="00F61DBA">
      <w:pPr>
        <w:numPr>
          <w:ilvl w:val="0"/>
          <w:numId w:val="14"/>
        </w:numPr>
        <w:shd w:val="clear" w:color="auto" w:fill="FFFFFF"/>
        <w:ind w:left="0" w:right="180" w:firstLine="709"/>
        <w:contextualSpacing/>
        <w:jc w:val="both"/>
        <w:rPr>
          <w:lang w:val="uk-UA" w:eastAsia="uk-UA"/>
        </w:rPr>
      </w:pPr>
      <w:r w:rsidRPr="004A4C48">
        <w:rPr>
          <w:lang w:val="uk-UA" w:eastAsia="uk-UA"/>
        </w:rPr>
        <w:t>по можливості </w:t>
      </w:r>
      <w:r w:rsidRPr="004A4C48">
        <w:rPr>
          <w:b/>
          <w:bCs/>
          <w:bdr w:val="none" w:sz="0" w:space="0" w:color="auto" w:frame="1"/>
          <w:lang w:val="uk-UA" w:eastAsia="uk-UA"/>
        </w:rPr>
        <w:t>попередити</w:t>
      </w:r>
      <w:r w:rsidRPr="004A4C48">
        <w:rPr>
          <w:lang w:val="uk-UA" w:eastAsia="uk-UA"/>
        </w:rPr>
        <w:t> про знахідку інших осіб, які знаходяться поруч, а також директора або заступника директора;</w:t>
      </w:r>
    </w:p>
    <w:p w:rsidR="00F61DBA" w:rsidRPr="004A4C48" w:rsidRDefault="00F61DBA" w:rsidP="00F61DBA">
      <w:pPr>
        <w:numPr>
          <w:ilvl w:val="0"/>
          <w:numId w:val="14"/>
        </w:numPr>
        <w:shd w:val="clear" w:color="auto" w:fill="FFFFFF"/>
        <w:ind w:left="0" w:right="180" w:firstLine="709"/>
        <w:contextualSpacing/>
        <w:jc w:val="both"/>
        <w:rPr>
          <w:lang w:val="uk-UA" w:eastAsia="uk-UA"/>
        </w:rPr>
      </w:pPr>
      <w:r w:rsidRPr="004A4C48">
        <w:rPr>
          <w:lang w:val="uk-UA" w:eastAsia="uk-UA"/>
        </w:rPr>
        <w:t>швидко організувати відведення на максимальну безпечну відстань (не менше 100 метрів) усіх, хто знаходиться поблизу, при цьому рухатись назад необхідно по своїх слідах;</w:t>
      </w:r>
    </w:p>
    <w:p w:rsidR="00F61DBA" w:rsidRPr="004A4C48" w:rsidRDefault="00F61DBA" w:rsidP="00F61DBA">
      <w:pPr>
        <w:numPr>
          <w:ilvl w:val="0"/>
          <w:numId w:val="14"/>
        </w:numPr>
        <w:shd w:val="clear" w:color="auto" w:fill="FFFFFF"/>
        <w:ind w:left="0" w:right="180" w:firstLine="709"/>
        <w:contextualSpacing/>
        <w:jc w:val="both"/>
        <w:rPr>
          <w:lang w:val="uk-UA" w:eastAsia="uk-UA"/>
        </w:rPr>
      </w:pPr>
      <w:r w:rsidRPr="004A4C48">
        <w:rPr>
          <w:lang w:val="uk-UA" w:eastAsia="uk-UA"/>
        </w:rPr>
        <w:t>у разі залишення підозрілого предмета невідомою особою, по можливості, необхідно </w:t>
      </w:r>
      <w:r w:rsidRPr="004A4C48">
        <w:rPr>
          <w:b/>
          <w:bCs/>
          <w:bdr w:val="none" w:sz="0" w:space="0" w:color="auto" w:frame="1"/>
          <w:lang w:val="uk-UA" w:eastAsia="uk-UA"/>
        </w:rPr>
        <w:t>запам’ятати</w:t>
      </w:r>
      <w:r w:rsidRPr="004A4C48">
        <w:rPr>
          <w:lang w:val="uk-UA" w:eastAsia="uk-UA"/>
        </w:rPr>
        <w:t> її зовнішність, одяг, автотранспорт та його номерні знаки;</w:t>
      </w:r>
    </w:p>
    <w:p w:rsidR="00F61DBA" w:rsidRPr="004A4C48" w:rsidRDefault="00F61DBA" w:rsidP="00F61DBA">
      <w:pPr>
        <w:numPr>
          <w:ilvl w:val="0"/>
          <w:numId w:val="14"/>
        </w:numPr>
        <w:shd w:val="clear" w:color="auto" w:fill="FFFFFF"/>
        <w:ind w:left="0" w:right="180" w:firstLine="709"/>
        <w:contextualSpacing/>
        <w:jc w:val="both"/>
        <w:rPr>
          <w:lang w:val="uk-UA" w:eastAsia="uk-UA"/>
        </w:rPr>
      </w:pPr>
      <w:r w:rsidRPr="004A4C48">
        <w:rPr>
          <w:b/>
          <w:bCs/>
          <w:bdr w:val="none" w:sz="0" w:space="0" w:color="auto" w:frame="1"/>
          <w:lang w:val="uk-UA" w:eastAsia="uk-UA"/>
        </w:rPr>
        <w:t>позначити</w:t>
      </w:r>
      <w:r w:rsidRPr="004A4C48">
        <w:rPr>
          <w:lang w:val="uk-UA" w:eastAsia="uk-UA"/>
        </w:rPr>
        <w:t> місцезнаходження предмета, по можливості огородити його (для огорожі можна використовувати різні підручні матеріали: дошки, жердини, гілки, мотузки, шматки яскравої матерії тощо);</w:t>
      </w:r>
    </w:p>
    <w:p w:rsidR="00F61DBA" w:rsidRPr="004A4C48" w:rsidRDefault="00F61DBA" w:rsidP="00F61DBA">
      <w:pPr>
        <w:numPr>
          <w:ilvl w:val="0"/>
          <w:numId w:val="14"/>
        </w:numPr>
        <w:shd w:val="clear" w:color="auto" w:fill="FFFFFF"/>
        <w:ind w:left="0" w:right="180" w:firstLine="709"/>
        <w:contextualSpacing/>
        <w:jc w:val="both"/>
        <w:rPr>
          <w:lang w:val="uk-UA" w:eastAsia="uk-UA"/>
        </w:rPr>
      </w:pPr>
      <w:r w:rsidRPr="004A4C48">
        <w:rPr>
          <w:lang w:val="uk-UA" w:eastAsia="uk-UA"/>
        </w:rPr>
        <w:t xml:space="preserve">по можливості у разі наявності </w:t>
      </w:r>
      <w:proofErr w:type="spellStart"/>
      <w:r w:rsidRPr="004A4C48">
        <w:rPr>
          <w:lang w:val="uk-UA" w:eastAsia="uk-UA"/>
        </w:rPr>
        <w:t>фотозасобів</w:t>
      </w:r>
      <w:proofErr w:type="spellEnd"/>
      <w:r w:rsidRPr="004A4C48">
        <w:rPr>
          <w:lang w:val="uk-UA" w:eastAsia="uk-UA"/>
        </w:rPr>
        <w:t xml:space="preserve"> здійснити </w:t>
      </w:r>
      <w:proofErr w:type="spellStart"/>
      <w:r w:rsidRPr="004A4C48">
        <w:rPr>
          <w:lang w:val="uk-UA" w:eastAsia="uk-UA"/>
        </w:rPr>
        <w:t>фотофіксацію</w:t>
      </w:r>
      <w:proofErr w:type="spellEnd"/>
      <w:r w:rsidRPr="004A4C48">
        <w:rPr>
          <w:lang w:val="uk-UA" w:eastAsia="uk-UA"/>
        </w:rPr>
        <w:t xml:space="preserve"> предмета та місце його розташування;</w:t>
      </w:r>
    </w:p>
    <w:p w:rsidR="00F61DBA" w:rsidRPr="004A4C48" w:rsidRDefault="00F61DBA" w:rsidP="00F61DBA">
      <w:pPr>
        <w:numPr>
          <w:ilvl w:val="0"/>
          <w:numId w:val="14"/>
        </w:numPr>
        <w:shd w:val="clear" w:color="auto" w:fill="FFFFFF"/>
        <w:ind w:left="0" w:right="180" w:firstLine="709"/>
        <w:contextualSpacing/>
        <w:jc w:val="both"/>
        <w:rPr>
          <w:lang w:val="uk-UA" w:eastAsia="uk-UA"/>
        </w:rPr>
      </w:pPr>
      <w:r w:rsidRPr="004A4C48">
        <w:rPr>
          <w:lang w:val="uk-UA" w:eastAsia="uk-UA"/>
        </w:rPr>
        <w:t>зберігати спокій та </w:t>
      </w:r>
      <w:r w:rsidRPr="004A4C48">
        <w:rPr>
          <w:b/>
          <w:bCs/>
          <w:bdr w:val="none" w:sz="0" w:space="0" w:color="auto" w:frame="1"/>
          <w:lang w:val="uk-UA" w:eastAsia="uk-UA"/>
        </w:rPr>
        <w:t>не панікувати</w:t>
      </w:r>
      <w:r w:rsidRPr="004A4C48">
        <w:rPr>
          <w:lang w:val="uk-UA" w:eastAsia="uk-UA"/>
        </w:rPr>
        <w:t>;</w:t>
      </w:r>
    </w:p>
    <w:p w:rsidR="00F61DBA" w:rsidRPr="004A4C48" w:rsidRDefault="00F61DBA" w:rsidP="00F61DBA">
      <w:pPr>
        <w:numPr>
          <w:ilvl w:val="0"/>
          <w:numId w:val="14"/>
        </w:numPr>
        <w:shd w:val="clear" w:color="auto" w:fill="FFFFFF"/>
        <w:ind w:left="0" w:right="180" w:firstLine="709"/>
        <w:contextualSpacing/>
        <w:jc w:val="both"/>
        <w:rPr>
          <w:lang w:val="uk-UA" w:eastAsia="uk-UA"/>
        </w:rPr>
      </w:pPr>
      <w:r w:rsidRPr="004A4C48">
        <w:rPr>
          <w:lang w:val="uk-UA" w:eastAsia="uk-UA"/>
        </w:rPr>
        <w:t>негайно повідомити оперативні служби, надавши інформацію про характерні ознаки предмета (місце його розташування, дату і час виявлення та особу, яка його виявила), за телефонами:</w:t>
      </w:r>
    </w:p>
    <w:p w:rsidR="00F61DBA" w:rsidRPr="004A4C48" w:rsidRDefault="00F61DBA" w:rsidP="00F61DBA">
      <w:pPr>
        <w:shd w:val="clear" w:color="auto" w:fill="FFFFFF"/>
        <w:ind w:firstLine="709"/>
        <w:contextualSpacing/>
        <w:jc w:val="both"/>
        <w:rPr>
          <w:lang w:val="uk-UA" w:eastAsia="uk-UA"/>
        </w:rPr>
      </w:pPr>
      <w:r w:rsidRPr="004A4C48">
        <w:rPr>
          <w:b/>
          <w:bCs/>
          <w:bdr w:val="none" w:sz="0" w:space="0" w:color="auto" w:frame="1"/>
          <w:lang w:val="uk-UA" w:eastAsia="uk-UA"/>
        </w:rPr>
        <w:t>102 – У РАЗІ ВИЯВЛЕННЯ ПІДОЗРІЛОГО ОБ’ЄКТА;</w:t>
      </w:r>
    </w:p>
    <w:p w:rsidR="00F61DBA" w:rsidRPr="004A4C48" w:rsidRDefault="00F61DBA" w:rsidP="00F61DBA">
      <w:pPr>
        <w:shd w:val="clear" w:color="auto" w:fill="FFFFFF"/>
        <w:ind w:firstLine="709"/>
        <w:contextualSpacing/>
        <w:jc w:val="both"/>
        <w:rPr>
          <w:lang w:val="uk-UA" w:eastAsia="uk-UA"/>
        </w:rPr>
      </w:pPr>
      <w:r w:rsidRPr="004A4C48">
        <w:rPr>
          <w:b/>
          <w:bCs/>
          <w:bdr w:val="none" w:sz="0" w:space="0" w:color="auto" w:frame="1"/>
          <w:lang w:val="uk-UA" w:eastAsia="uk-UA"/>
        </w:rPr>
        <w:t>101 – У РАЗІ ВИЯВЛЕННЯ БОЄПРИПАСІВ; </w:t>
      </w:r>
    </w:p>
    <w:p w:rsidR="00F61DBA" w:rsidRPr="004A4C48" w:rsidRDefault="00F61DBA" w:rsidP="00F61DBA">
      <w:pPr>
        <w:numPr>
          <w:ilvl w:val="0"/>
          <w:numId w:val="15"/>
        </w:numPr>
        <w:shd w:val="clear" w:color="auto" w:fill="FFFFFF"/>
        <w:ind w:left="0" w:right="180" w:firstLine="709"/>
        <w:contextualSpacing/>
        <w:jc w:val="both"/>
        <w:rPr>
          <w:lang w:val="uk-UA" w:eastAsia="uk-UA"/>
        </w:rPr>
      </w:pPr>
      <w:r w:rsidRPr="004A4C48">
        <w:rPr>
          <w:lang w:val="uk-UA" w:eastAsia="uk-UA"/>
        </w:rPr>
        <w:t>не допускати до небезпечної зони інших людей та, знаходячись якнайдалі від місця виявлення або за будь-яким захисним укриттям, обов’язково дочекатися представників правоохоронних органів або ДСНС України;</w:t>
      </w:r>
    </w:p>
    <w:p w:rsidR="00F61DBA" w:rsidRPr="004A4C48" w:rsidRDefault="00F61DBA" w:rsidP="00F61DBA">
      <w:pPr>
        <w:numPr>
          <w:ilvl w:val="0"/>
          <w:numId w:val="15"/>
        </w:numPr>
        <w:shd w:val="clear" w:color="auto" w:fill="FFFFFF"/>
        <w:ind w:left="0" w:right="180" w:firstLine="709"/>
        <w:contextualSpacing/>
        <w:jc w:val="both"/>
        <w:rPr>
          <w:lang w:val="uk-UA" w:eastAsia="uk-UA"/>
        </w:rPr>
      </w:pPr>
      <w:r w:rsidRPr="004A4C48">
        <w:rPr>
          <w:lang w:val="uk-UA" w:eastAsia="uk-UA"/>
        </w:rPr>
        <w:t>у разі загрози виникнення вибуху негайно лягти на землю у найближче заглиблене місце (канави, ями, ритвини тощо), ногами до епіцентру вибуху, обличчям вниз та прикрити голову якимись речами або руками, при цьому долонями щільно закрити вуха та відкрити рот для урівноваження тиску.</w:t>
      </w:r>
    </w:p>
    <w:p w:rsidR="00E53062" w:rsidRPr="00F61DBA" w:rsidRDefault="00E53062" w:rsidP="00E53062">
      <w:pPr>
        <w:shd w:val="clear" w:color="auto" w:fill="FFFFFF"/>
        <w:ind w:firstLine="709"/>
        <w:contextualSpacing/>
        <w:jc w:val="both"/>
        <w:rPr>
          <w:sz w:val="28"/>
          <w:szCs w:val="28"/>
          <w:lang w:val="uk-UA" w:eastAsia="uk-UA"/>
        </w:rPr>
      </w:pPr>
    </w:p>
    <w:p w:rsidR="00E53062" w:rsidRPr="00F61DBA" w:rsidRDefault="00E53062" w:rsidP="00E53062">
      <w:pPr>
        <w:shd w:val="clear" w:color="auto" w:fill="FFFFFF"/>
        <w:ind w:firstLine="709"/>
        <w:contextualSpacing/>
        <w:jc w:val="right"/>
        <w:rPr>
          <w:lang w:eastAsia="uk-UA"/>
        </w:rPr>
      </w:pPr>
      <w:proofErr w:type="spellStart"/>
      <w:r w:rsidRPr="00F61DBA">
        <w:rPr>
          <w:lang w:eastAsia="uk-UA"/>
        </w:rPr>
        <w:t>Розглянуто</w:t>
      </w:r>
      <w:proofErr w:type="spellEnd"/>
      <w:r w:rsidRPr="00F61DBA">
        <w:rPr>
          <w:lang w:eastAsia="uk-UA"/>
        </w:rPr>
        <w:t xml:space="preserve"> та </w:t>
      </w:r>
      <w:proofErr w:type="spellStart"/>
      <w:r w:rsidRPr="00F61DBA">
        <w:rPr>
          <w:lang w:eastAsia="uk-UA"/>
        </w:rPr>
        <w:t>схвалено</w:t>
      </w:r>
      <w:proofErr w:type="spellEnd"/>
      <w:r w:rsidRPr="00F61DBA">
        <w:rPr>
          <w:lang w:eastAsia="uk-UA"/>
        </w:rPr>
        <w:t xml:space="preserve"> </w:t>
      </w:r>
    </w:p>
    <w:p w:rsidR="00E53062" w:rsidRPr="00F61DBA" w:rsidRDefault="00E53062" w:rsidP="00E53062">
      <w:pPr>
        <w:shd w:val="clear" w:color="auto" w:fill="FFFFFF"/>
        <w:ind w:firstLine="709"/>
        <w:contextualSpacing/>
        <w:jc w:val="right"/>
        <w:rPr>
          <w:lang w:eastAsia="uk-UA"/>
        </w:rPr>
      </w:pPr>
      <w:proofErr w:type="spellStart"/>
      <w:r w:rsidRPr="00F61DBA">
        <w:rPr>
          <w:lang w:eastAsia="uk-UA"/>
        </w:rPr>
        <w:t>педагогічною</w:t>
      </w:r>
      <w:proofErr w:type="spellEnd"/>
      <w:r w:rsidRPr="00F61DBA">
        <w:rPr>
          <w:lang w:eastAsia="uk-UA"/>
        </w:rPr>
        <w:t xml:space="preserve"> радою закладу</w:t>
      </w:r>
    </w:p>
    <w:p w:rsidR="00EA7101" w:rsidRDefault="00E53062" w:rsidP="00F61DBA">
      <w:pPr>
        <w:shd w:val="clear" w:color="auto" w:fill="FFFFFF"/>
        <w:ind w:firstLine="709"/>
        <w:contextualSpacing/>
        <w:jc w:val="right"/>
        <w:rPr>
          <w:lang w:eastAsia="uk-UA"/>
        </w:rPr>
      </w:pPr>
      <w:r w:rsidRPr="00F61DBA">
        <w:rPr>
          <w:lang w:eastAsia="uk-UA"/>
        </w:rPr>
        <w:t xml:space="preserve">Протокол №3 </w:t>
      </w:r>
      <w:proofErr w:type="spellStart"/>
      <w:r w:rsidRPr="00F61DBA">
        <w:rPr>
          <w:lang w:eastAsia="uk-UA"/>
        </w:rPr>
        <w:t>від</w:t>
      </w:r>
      <w:proofErr w:type="spellEnd"/>
      <w:r w:rsidRPr="00F61DBA">
        <w:rPr>
          <w:lang w:eastAsia="uk-UA"/>
        </w:rPr>
        <w:t xml:space="preserve"> 2</w:t>
      </w:r>
      <w:r w:rsidR="00F61DBA" w:rsidRPr="00F61DBA">
        <w:rPr>
          <w:lang w:val="uk-UA" w:eastAsia="uk-UA"/>
        </w:rPr>
        <w:t>5</w:t>
      </w:r>
      <w:r w:rsidRPr="00F61DBA">
        <w:rPr>
          <w:lang w:eastAsia="uk-UA"/>
        </w:rPr>
        <w:t>.08.202</w:t>
      </w:r>
      <w:r w:rsidR="00F61DBA" w:rsidRPr="00F61DBA">
        <w:rPr>
          <w:lang w:val="uk-UA" w:eastAsia="uk-UA"/>
        </w:rPr>
        <w:t>2</w:t>
      </w:r>
      <w:r w:rsidRPr="00F61DBA">
        <w:rPr>
          <w:lang w:eastAsia="uk-UA"/>
        </w:rPr>
        <w:t xml:space="preserve"> року</w:t>
      </w:r>
    </w:p>
    <w:p w:rsidR="00EA7101" w:rsidRPr="00EA7101" w:rsidRDefault="00EA7101" w:rsidP="00EA7101">
      <w:pPr>
        <w:rPr>
          <w:lang w:eastAsia="uk-UA"/>
        </w:rPr>
      </w:pPr>
    </w:p>
    <w:p w:rsidR="00EA7101" w:rsidRDefault="00EA7101" w:rsidP="00EA7101">
      <w:pPr>
        <w:rPr>
          <w:lang w:eastAsia="uk-UA"/>
        </w:rPr>
      </w:pPr>
    </w:p>
    <w:p w:rsidR="00EA7101" w:rsidRDefault="00EA7101" w:rsidP="00EA7101">
      <w:pPr>
        <w:rPr>
          <w:lang w:eastAsia="uk-UA"/>
        </w:rPr>
      </w:pPr>
    </w:p>
    <w:p w:rsidR="00EA7101" w:rsidRPr="00151DDE" w:rsidRDefault="00EA7101" w:rsidP="00EA7101">
      <w:pPr>
        <w:jc w:val="both"/>
        <w:rPr>
          <w:sz w:val="28"/>
          <w:szCs w:val="28"/>
          <w:lang w:val="uk-UA"/>
        </w:rPr>
      </w:pPr>
      <w:r w:rsidRPr="00151DDE">
        <w:rPr>
          <w:sz w:val="28"/>
          <w:szCs w:val="28"/>
          <w:lang w:val="uk-UA"/>
        </w:rPr>
        <w:t>Директор СМ СЮТ</w:t>
      </w:r>
      <w:r w:rsidRPr="00151DDE">
        <w:rPr>
          <w:sz w:val="28"/>
          <w:szCs w:val="28"/>
        </w:rPr>
        <w:tab/>
      </w:r>
      <w:r w:rsidRPr="00151DDE">
        <w:rPr>
          <w:sz w:val="28"/>
          <w:szCs w:val="28"/>
          <w:lang w:val="uk-UA"/>
        </w:rPr>
        <w:t xml:space="preserve">         </w:t>
      </w:r>
      <w:r>
        <w:rPr>
          <w:sz w:val="28"/>
          <w:szCs w:val="28"/>
          <w:lang w:val="uk-UA"/>
        </w:rPr>
        <w:t xml:space="preserve">  </w:t>
      </w:r>
      <w:r w:rsidRPr="00151DDE">
        <w:rPr>
          <w:sz w:val="28"/>
          <w:szCs w:val="28"/>
          <w:lang w:val="uk-UA"/>
        </w:rPr>
        <w:t xml:space="preserve">                                              </w:t>
      </w:r>
      <w:proofErr w:type="spellStart"/>
      <w:r w:rsidRPr="00151DDE">
        <w:rPr>
          <w:sz w:val="28"/>
          <w:szCs w:val="28"/>
        </w:rPr>
        <w:t>Володимир</w:t>
      </w:r>
      <w:proofErr w:type="spellEnd"/>
      <w:r w:rsidRPr="00151DDE">
        <w:rPr>
          <w:sz w:val="28"/>
          <w:szCs w:val="28"/>
        </w:rPr>
        <w:t xml:space="preserve"> ТУРБАН</w:t>
      </w:r>
    </w:p>
    <w:p w:rsidR="00EA7101" w:rsidRDefault="00EA7101" w:rsidP="00EA7101">
      <w:pPr>
        <w:jc w:val="both"/>
        <w:rPr>
          <w:sz w:val="28"/>
          <w:szCs w:val="28"/>
          <w:lang w:val="uk-UA"/>
        </w:rPr>
      </w:pPr>
    </w:p>
    <w:p w:rsidR="00EA7101" w:rsidRPr="00F61DBA" w:rsidRDefault="00EA7101" w:rsidP="00EA7101">
      <w:pPr>
        <w:ind w:firstLine="709"/>
        <w:contextualSpacing/>
        <w:rPr>
          <w:rFonts w:eastAsia="Batang"/>
          <w:sz w:val="28"/>
          <w:szCs w:val="28"/>
          <w:lang w:val="uk-UA"/>
        </w:rPr>
      </w:pPr>
    </w:p>
    <w:p w:rsidR="00E53062" w:rsidRPr="00EA7101" w:rsidRDefault="00E53062" w:rsidP="00EA7101">
      <w:pPr>
        <w:rPr>
          <w:lang w:val="uk-UA" w:eastAsia="uk-UA"/>
        </w:rPr>
      </w:pPr>
    </w:p>
    <w:sectPr w:rsidR="00E53062" w:rsidRPr="00EA7101" w:rsidSect="00DF5014">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EE8" w:rsidRDefault="00846EE8" w:rsidP="00AE3CD2">
      <w:r>
        <w:separator/>
      </w:r>
    </w:p>
  </w:endnote>
  <w:endnote w:type="continuationSeparator" w:id="0">
    <w:p w:rsidR="00846EE8" w:rsidRDefault="00846EE8" w:rsidP="00AE3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DEC" w:rsidRDefault="001107CF" w:rsidP="000A101F">
    <w:pPr>
      <w:pStyle w:val="a3"/>
      <w:framePr w:wrap="around" w:vAnchor="text" w:hAnchor="margin" w:xAlign="right" w:y="1"/>
      <w:rPr>
        <w:rStyle w:val="a5"/>
      </w:rPr>
    </w:pPr>
    <w:r>
      <w:rPr>
        <w:rStyle w:val="a5"/>
      </w:rPr>
      <w:fldChar w:fldCharType="begin"/>
    </w:r>
    <w:r w:rsidR="008B717F">
      <w:rPr>
        <w:rStyle w:val="a5"/>
      </w:rPr>
      <w:instrText xml:space="preserve">PAGE  </w:instrText>
    </w:r>
    <w:r>
      <w:rPr>
        <w:rStyle w:val="a5"/>
      </w:rPr>
      <w:fldChar w:fldCharType="end"/>
    </w:r>
  </w:p>
  <w:p w:rsidR="000E1DEC" w:rsidRDefault="001C525B" w:rsidP="001A199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DEC" w:rsidRDefault="001107CF" w:rsidP="000A101F">
    <w:pPr>
      <w:pStyle w:val="a3"/>
      <w:framePr w:wrap="around" w:vAnchor="text" w:hAnchor="margin" w:xAlign="right" w:y="1"/>
      <w:rPr>
        <w:rStyle w:val="a5"/>
      </w:rPr>
    </w:pPr>
    <w:r>
      <w:rPr>
        <w:rStyle w:val="a5"/>
      </w:rPr>
      <w:fldChar w:fldCharType="begin"/>
    </w:r>
    <w:r w:rsidR="008B717F">
      <w:rPr>
        <w:rStyle w:val="a5"/>
      </w:rPr>
      <w:instrText xml:space="preserve">PAGE  </w:instrText>
    </w:r>
    <w:r>
      <w:rPr>
        <w:rStyle w:val="a5"/>
      </w:rPr>
      <w:fldChar w:fldCharType="separate"/>
    </w:r>
    <w:r w:rsidR="00EA7101">
      <w:rPr>
        <w:rStyle w:val="a5"/>
        <w:noProof/>
      </w:rPr>
      <w:t>8</w:t>
    </w:r>
    <w:r>
      <w:rPr>
        <w:rStyle w:val="a5"/>
      </w:rPr>
      <w:fldChar w:fldCharType="end"/>
    </w:r>
  </w:p>
  <w:p w:rsidR="000E1DEC" w:rsidRDefault="001C525B" w:rsidP="001A199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EE8" w:rsidRDefault="00846EE8" w:rsidP="00AE3CD2">
      <w:r>
        <w:separator/>
      </w:r>
    </w:p>
  </w:footnote>
  <w:footnote w:type="continuationSeparator" w:id="0">
    <w:p w:rsidR="00846EE8" w:rsidRDefault="00846EE8" w:rsidP="00AE3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0591"/>
    <w:multiLevelType w:val="hybridMultilevel"/>
    <w:tmpl w:val="E0E65D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DC0177"/>
    <w:multiLevelType w:val="multilevel"/>
    <w:tmpl w:val="AAF0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71F86"/>
    <w:multiLevelType w:val="multilevel"/>
    <w:tmpl w:val="24124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361C6E"/>
    <w:multiLevelType w:val="multilevel"/>
    <w:tmpl w:val="DCECE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ED0184"/>
    <w:multiLevelType w:val="multilevel"/>
    <w:tmpl w:val="C20E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702AC7"/>
    <w:multiLevelType w:val="multilevel"/>
    <w:tmpl w:val="7B98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3152B9"/>
    <w:multiLevelType w:val="multilevel"/>
    <w:tmpl w:val="7A92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B30161"/>
    <w:multiLevelType w:val="multilevel"/>
    <w:tmpl w:val="B9B4ABC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950553"/>
    <w:multiLevelType w:val="hybridMultilevel"/>
    <w:tmpl w:val="8A2C49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4525BD"/>
    <w:multiLevelType w:val="hybridMultilevel"/>
    <w:tmpl w:val="783E4558"/>
    <w:lvl w:ilvl="0" w:tplc="4D2AD42E">
      <w:start w:val="1"/>
      <w:numFmt w:val="decimal"/>
      <w:lvlText w:val="%1."/>
      <w:lvlJc w:val="left"/>
      <w:pPr>
        <w:tabs>
          <w:tab w:val="num" w:pos="1725"/>
        </w:tabs>
        <w:ind w:left="1725" w:hanging="1365"/>
      </w:pPr>
      <w:rPr>
        <w:rFonts w:hint="default"/>
        <w:w w:val="1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2BA2324"/>
    <w:multiLevelType w:val="hybridMultilevel"/>
    <w:tmpl w:val="B0589EA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nsid w:val="75411543"/>
    <w:multiLevelType w:val="hybridMultilevel"/>
    <w:tmpl w:val="A466821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76765525"/>
    <w:multiLevelType w:val="multilevel"/>
    <w:tmpl w:val="64CE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6977D0"/>
    <w:multiLevelType w:val="hybridMultilevel"/>
    <w:tmpl w:val="8F760A1A"/>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BC454D6"/>
    <w:multiLevelType w:val="multilevel"/>
    <w:tmpl w:val="F998EBC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4"/>
  </w:num>
  <w:num w:numId="5">
    <w:abstractNumId w:val="7"/>
  </w:num>
  <w:num w:numId="6">
    <w:abstractNumId w:val="6"/>
  </w:num>
  <w:num w:numId="7">
    <w:abstractNumId w:val="4"/>
  </w:num>
  <w:num w:numId="8">
    <w:abstractNumId w:val="11"/>
  </w:num>
  <w:num w:numId="9">
    <w:abstractNumId w:val="8"/>
  </w:num>
  <w:num w:numId="10">
    <w:abstractNumId w:val="9"/>
  </w:num>
  <w:num w:numId="11">
    <w:abstractNumId w:val="13"/>
  </w:num>
  <w:num w:numId="12">
    <w:abstractNumId w:val="10"/>
  </w:num>
  <w:num w:numId="13">
    <w:abstractNumId w:val="12"/>
  </w:num>
  <w:num w:numId="14">
    <w:abstractNumId w:val="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04077"/>
    <w:rsid w:val="001107CF"/>
    <w:rsid w:val="00151DDE"/>
    <w:rsid w:val="00215BEF"/>
    <w:rsid w:val="00234727"/>
    <w:rsid w:val="002F7CDF"/>
    <w:rsid w:val="00575BFB"/>
    <w:rsid w:val="00612FE6"/>
    <w:rsid w:val="00846EE8"/>
    <w:rsid w:val="00852BC1"/>
    <w:rsid w:val="008B717F"/>
    <w:rsid w:val="009A3ED2"/>
    <w:rsid w:val="009D2E5B"/>
    <w:rsid w:val="00A04077"/>
    <w:rsid w:val="00AE3CD2"/>
    <w:rsid w:val="00B91342"/>
    <w:rsid w:val="00BB0986"/>
    <w:rsid w:val="00BE1122"/>
    <w:rsid w:val="00C17734"/>
    <w:rsid w:val="00C45640"/>
    <w:rsid w:val="00DF5014"/>
    <w:rsid w:val="00E53062"/>
    <w:rsid w:val="00EA7101"/>
    <w:rsid w:val="00F61DB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077"/>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F61DB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04077"/>
    <w:pPr>
      <w:tabs>
        <w:tab w:val="center" w:pos="4677"/>
        <w:tab w:val="right" w:pos="9355"/>
      </w:tabs>
    </w:pPr>
  </w:style>
  <w:style w:type="character" w:customStyle="1" w:styleId="a4">
    <w:name w:val="Нижний колонтитул Знак"/>
    <w:basedOn w:val="a0"/>
    <w:link w:val="a3"/>
    <w:rsid w:val="00A04077"/>
    <w:rPr>
      <w:rFonts w:ascii="Times New Roman" w:eastAsia="Times New Roman" w:hAnsi="Times New Roman" w:cs="Times New Roman"/>
      <w:sz w:val="24"/>
      <w:szCs w:val="24"/>
      <w:lang w:val="ru-RU" w:eastAsia="ru-RU"/>
    </w:rPr>
  </w:style>
  <w:style w:type="character" w:styleId="a5">
    <w:name w:val="page number"/>
    <w:basedOn w:val="a0"/>
    <w:rsid w:val="00A04077"/>
  </w:style>
  <w:style w:type="paragraph" w:styleId="a6">
    <w:name w:val="Balloon Text"/>
    <w:basedOn w:val="a"/>
    <w:link w:val="a7"/>
    <w:uiPriority w:val="99"/>
    <w:semiHidden/>
    <w:unhideWhenUsed/>
    <w:rsid w:val="00A04077"/>
    <w:rPr>
      <w:rFonts w:ascii="Tahoma" w:hAnsi="Tahoma" w:cs="Tahoma"/>
      <w:sz w:val="16"/>
      <w:szCs w:val="16"/>
    </w:rPr>
  </w:style>
  <w:style w:type="character" w:customStyle="1" w:styleId="a7">
    <w:name w:val="Текст выноски Знак"/>
    <w:basedOn w:val="a0"/>
    <w:link w:val="a6"/>
    <w:uiPriority w:val="99"/>
    <w:semiHidden/>
    <w:rsid w:val="00A04077"/>
    <w:rPr>
      <w:rFonts w:ascii="Tahoma" w:eastAsia="Times New Roman" w:hAnsi="Tahoma" w:cs="Tahoma"/>
      <w:sz w:val="16"/>
      <w:szCs w:val="16"/>
      <w:lang w:val="ru-RU" w:eastAsia="ru-RU"/>
    </w:rPr>
  </w:style>
  <w:style w:type="character" w:styleId="a8">
    <w:name w:val="Hyperlink"/>
    <w:basedOn w:val="a0"/>
    <w:uiPriority w:val="99"/>
    <w:semiHidden/>
    <w:unhideWhenUsed/>
    <w:rsid w:val="009A3ED2"/>
    <w:rPr>
      <w:color w:val="0000FF"/>
      <w:u w:val="single"/>
    </w:rPr>
  </w:style>
  <w:style w:type="paragraph" w:styleId="a9">
    <w:name w:val="List Paragraph"/>
    <w:basedOn w:val="a"/>
    <w:uiPriority w:val="34"/>
    <w:qFormat/>
    <w:rsid w:val="009A3ED2"/>
    <w:pPr>
      <w:ind w:left="720"/>
      <w:contextualSpacing/>
    </w:pPr>
  </w:style>
  <w:style w:type="paragraph" w:styleId="aa">
    <w:name w:val="Normal (Web)"/>
    <w:basedOn w:val="a"/>
    <w:uiPriority w:val="99"/>
    <w:unhideWhenUsed/>
    <w:rsid w:val="00E53062"/>
    <w:pPr>
      <w:spacing w:before="100" w:beforeAutospacing="1" w:after="100" w:afterAutospacing="1"/>
    </w:pPr>
    <w:rPr>
      <w:lang w:val="uk-UA" w:eastAsia="uk-UA"/>
    </w:rPr>
  </w:style>
  <w:style w:type="character" w:styleId="ab">
    <w:name w:val="Strong"/>
    <w:basedOn w:val="a0"/>
    <w:uiPriority w:val="22"/>
    <w:qFormat/>
    <w:rsid w:val="00E53062"/>
    <w:rPr>
      <w:b/>
      <w:bCs/>
    </w:rPr>
  </w:style>
  <w:style w:type="character" w:styleId="ac">
    <w:name w:val="Emphasis"/>
    <w:basedOn w:val="a0"/>
    <w:uiPriority w:val="20"/>
    <w:qFormat/>
    <w:rsid w:val="00E53062"/>
    <w:rPr>
      <w:i/>
      <w:iCs/>
    </w:rPr>
  </w:style>
  <w:style w:type="character" w:customStyle="1" w:styleId="10">
    <w:name w:val="Заголовок 1 Знак"/>
    <w:basedOn w:val="a0"/>
    <w:link w:val="1"/>
    <w:uiPriority w:val="9"/>
    <w:rsid w:val="00F61DBA"/>
    <w:rPr>
      <w:rFonts w:ascii="Times New Roman" w:eastAsia="Times New Roman" w:hAnsi="Times New Roman" w:cs="Times New Roman"/>
      <w:b/>
      <w:bCs/>
      <w:kern w:val="36"/>
      <w:sz w:val="48"/>
      <w:szCs w:val="48"/>
      <w:lang w:val="ru-RU" w:eastAsia="ru-RU"/>
    </w:rPr>
  </w:style>
  <w:style w:type="character" w:customStyle="1" w:styleId="fontstyle01">
    <w:name w:val="fontstyle01"/>
    <w:basedOn w:val="a0"/>
    <w:rsid w:val="00F61DBA"/>
    <w:rPr>
      <w:rFonts w:ascii="TimesNewRomanPS-BoldMT" w:hAnsi="TimesNewRomanPS-BoldMT" w:hint="default"/>
      <w:b/>
      <w:bCs/>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8</Pages>
  <Words>3295</Words>
  <Characters>18787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cp:revision>
  <cp:lastPrinted>2022-09-16T11:33:00Z</cp:lastPrinted>
  <dcterms:created xsi:type="dcterms:W3CDTF">2020-09-06T15:38:00Z</dcterms:created>
  <dcterms:modified xsi:type="dcterms:W3CDTF">2022-09-16T11:43:00Z</dcterms:modified>
</cp:coreProperties>
</file>